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acting    </w:t>
      </w:r>
      <w:r>
        <w:t xml:space="preserve">   actor    </w:t>
      </w:r>
      <w:r>
        <w:t xml:space="preserve">   audience    </w:t>
      </w:r>
      <w:r>
        <w:t xml:space="preserve">   characterisation    </w:t>
      </w:r>
      <w:r>
        <w:t xml:space="preserve">   costume    </w:t>
      </w:r>
      <w:r>
        <w:t xml:space="preserve">   dialogue    </w:t>
      </w:r>
      <w:r>
        <w:t xml:space="preserve">   drama    </w:t>
      </w:r>
      <w:r>
        <w:t xml:space="preserve">   facial expressions    </w:t>
      </w:r>
      <w:r>
        <w:t xml:space="preserve">   films    </w:t>
      </w:r>
      <w:r>
        <w:t xml:space="preserve">   freeze frame    </w:t>
      </w:r>
      <w:r>
        <w:t xml:space="preserve">   gesture    </w:t>
      </w:r>
      <w:r>
        <w:t xml:space="preserve">   interaction    </w:t>
      </w:r>
      <w:r>
        <w:t xml:space="preserve">   mime    </w:t>
      </w:r>
      <w:r>
        <w:t xml:space="preserve">   performance    </w:t>
      </w:r>
      <w:r>
        <w:t xml:space="preserve">   physical theatre    </w:t>
      </w:r>
      <w:r>
        <w:t xml:space="preserve">   posture    </w:t>
      </w:r>
      <w:r>
        <w:t xml:space="preserve">   shakespeare    </w:t>
      </w:r>
      <w:r>
        <w:t xml:space="preserve">   speech    </w:t>
      </w:r>
      <w:r>
        <w:t xml:space="preserve">   split staging    </w:t>
      </w:r>
      <w:r>
        <w:t xml:space="preserve">   story structure    </w:t>
      </w:r>
      <w:r>
        <w:t xml:space="preserve">   theatre    </w:t>
      </w:r>
      <w:r>
        <w:t xml:space="preserve">   thought tracking    </w:t>
      </w:r>
      <w:r>
        <w:t xml:space="preserve">   tv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word search</dc:title>
  <dcterms:created xsi:type="dcterms:W3CDTF">2021-10-11T05:41:39Z</dcterms:created>
  <dcterms:modified xsi:type="dcterms:W3CDTF">2021-10-11T05:41:39Z</dcterms:modified>
</cp:coreProperties>
</file>