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Drinking with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named to be by Amnesty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'the men who cradle the fruit of their...'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Technique in 'a CD selected with play pressed across his lips.'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 Hitler led which country's 'War Veterans'?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Dr. Hitler's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Supporters (other than ZANU-PF) involved in the campaign of 2000..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Sheers reflect on this mainly in the first three stanzas...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Resemblence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theme in the first quatrain: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Turns away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feared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poem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Joined the struggle against white minority rule in...</w:t>
            </w:r>
          </w:p>
        </w:tc>
      </w:tr>
    </w:tbl>
    <w:p>
      <w:pPr>
        <w:pStyle w:val="WordBankMedium"/>
      </w:pPr>
      <w:r>
        <w:t xml:space="preserve">   Hunzvi    </w:t>
      </w:r>
      <w:r>
        <w:t xml:space="preserve">   Power    </w:t>
      </w:r>
      <w:r>
        <w:t xml:space="preserve">   'Torturer'    </w:t>
      </w:r>
      <w:r>
        <w:t xml:space="preserve">   Zimbabwe    </w:t>
      </w:r>
      <w:r>
        <w:t xml:space="preserve">   aftershave    </w:t>
      </w:r>
      <w:r>
        <w:t xml:space="preserve">   bruises    </w:t>
      </w:r>
      <w:r>
        <w:t xml:space="preserve">   Metaphor    </w:t>
      </w:r>
      <w:r>
        <w:t xml:space="preserve">   Quatrains    </w:t>
      </w:r>
      <w:r>
        <w:t xml:space="preserve">   Militant tactics    </w:t>
      </w:r>
      <w:r>
        <w:t xml:space="preserve">   violence    </w:t>
      </w:r>
      <w:r>
        <w:t xml:space="preserve">   Rhodesia    </w:t>
      </w:r>
      <w:r>
        <w:t xml:space="preserve">   businesswoman    </w:t>
      </w:r>
      <w:r>
        <w:t xml:space="preserve">   narrative    </w:t>
      </w:r>
      <w:r>
        <w:t xml:space="preserve">   war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with Hitler</dc:title>
  <dcterms:created xsi:type="dcterms:W3CDTF">2021-10-11T05:42:59Z</dcterms:created>
  <dcterms:modified xsi:type="dcterms:W3CDTF">2021-10-11T05:42:59Z</dcterms:modified>
</cp:coreProperties>
</file>