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Safety IPDE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hazard lights    </w:t>
      </w:r>
      <w:r>
        <w:t xml:space="preserve">   parking lights    </w:t>
      </w:r>
      <w:r>
        <w:t xml:space="preserve">   body movement    </w:t>
      </w:r>
      <w:r>
        <w:t xml:space="preserve">   eye contact    </w:t>
      </w:r>
      <w:r>
        <w:t xml:space="preserve">   horn    </w:t>
      </w:r>
      <w:r>
        <w:t xml:space="preserve">   taillights    </w:t>
      </w:r>
      <w:r>
        <w:t xml:space="preserve">   steering    </w:t>
      </w:r>
      <w:r>
        <w:t xml:space="preserve">   signaling    </w:t>
      </w:r>
      <w:r>
        <w:t xml:space="preserve">   change speed    </w:t>
      </w:r>
      <w:r>
        <w:t xml:space="preserve">   change direction    </w:t>
      </w:r>
      <w:r>
        <w:t xml:space="preserve">   braking    </w:t>
      </w:r>
      <w:r>
        <w:t xml:space="preserve">   accelerating    </w:t>
      </w:r>
      <w:r>
        <w:t xml:space="preserve">   zones    </w:t>
      </w:r>
      <w:r>
        <w:t xml:space="preserve">   target area    </w:t>
      </w:r>
      <w:r>
        <w:t xml:space="preserve">   traction    </w:t>
      </w:r>
      <w:r>
        <w:t xml:space="preserve">   space cushion    </w:t>
      </w:r>
      <w:r>
        <w:t xml:space="preserve">   separate hazards    </w:t>
      </w:r>
      <w:r>
        <w:t xml:space="preserve">   selective seeing    </w:t>
      </w:r>
      <w:r>
        <w:t xml:space="preserve">   scanning    </w:t>
      </w:r>
      <w:r>
        <w:t xml:space="preserve">   peripheral vision    </w:t>
      </w:r>
      <w:r>
        <w:t xml:space="preserve">   path of travel    </w:t>
      </w:r>
      <w:r>
        <w:t xml:space="preserve">   visual search pattern    </w:t>
      </w:r>
      <w:r>
        <w:t xml:space="preserve">   open zone    </w:t>
      </w:r>
      <w:r>
        <w:t xml:space="preserve">   minimize a hazard    </w:t>
      </w:r>
      <w:r>
        <w:t xml:space="preserve">   line of sight    </w:t>
      </w:r>
      <w:r>
        <w:t xml:space="preserve">   field of vision    </w:t>
      </w:r>
      <w:r>
        <w:t xml:space="preserve">   escape path    </w:t>
      </w:r>
      <w:r>
        <w:t xml:space="preserve">   compromise space    </w:t>
      </w:r>
      <w:r>
        <w:t xml:space="preserve">   closed zone    </w:t>
      </w:r>
      <w:r>
        <w:t xml:space="preserve">   central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Safety IPDE Process</dc:title>
  <dcterms:created xsi:type="dcterms:W3CDTF">2021-10-11T05:42:47Z</dcterms:created>
  <dcterms:modified xsi:type="dcterms:W3CDTF">2021-10-11T05:42:47Z</dcterms:modified>
</cp:coreProperties>
</file>