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Substance    </w:t>
      </w:r>
      <w:r>
        <w:t xml:space="preserve">   Stimulants    </w:t>
      </w:r>
      <w:r>
        <w:t xml:space="preserve">   Narcotine    </w:t>
      </w:r>
      <w:r>
        <w:t xml:space="preserve">   Narcotics    </w:t>
      </w:r>
      <w:r>
        <w:t xml:space="preserve">   Misuse    </w:t>
      </w:r>
      <w:r>
        <w:t xml:space="preserve">   Intoxicated    </w:t>
      </w:r>
      <w:r>
        <w:t xml:space="preserve">   Inhalants    </w:t>
      </w:r>
      <w:r>
        <w:t xml:space="preserve">   Hallucinogen    </w:t>
      </w:r>
      <w:r>
        <w:t xml:space="preserve">   Gateway    </w:t>
      </w:r>
      <w:r>
        <w:t xml:space="preserve">   Ferment    </w:t>
      </w:r>
      <w:r>
        <w:t xml:space="preserve">   Ethyl Alcohol    </w:t>
      </w:r>
      <w:r>
        <w:t xml:space="preserve">   Distilled    </w:t>
      </w:r>
      <w:r>
        <w:t xml:space="preserve">   Drugs    </w:t>
      </w:r>
      <w:r>
        <w:t xml:space="preserve">   Depressed    </w:t>
      </w:r>
      <w:r>
        <w:t xml:space="preserve">   Dependency    </w:t>
      </w:r>
      <w:r>
        <w:t xml:space="preserve">   Controlled Substance    </w:t>
      </w:r>
      <w:r>
        <w:t xml:space="preserve">   Alcohol    </w:t>
      </w:r>
      <w:r>
        <w:t xml:space="preserve">   Addiction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Awareness</dc:title>
  <dcterms:created xsi:type="dcterms:W3CDTF">2021-10-11T05:42:37Z</dcterms:created>
  <dcterms:modified xsi:type="dcterms:W3CDTF">2021-10-11T05:42:37Z</dcterms:modified>
</cp:coreProperties>
</file>