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caffeine    </w:t>
      </w:r>
      <w:r>
        <w:t xml:space="preserve">   pharmacy    </w:t>
      </w:r>
      <w:r>
        <w:t xml:space="preserve">   mentalhealth    </w:t>
      </w:r>
      <w:r>
        <w:t xml:space="preserve">   heroin    </w:t>
      </w:r>
      <w:r>
        <w:t xml:space="preserve">   peerpressure    </w:t>
      </w:r>
      <w:r>
        <w:t xml:space="preserve">   depression    </w:t>
      </w:r>
      <w:r>
        <w:t xml:space="preserve">   ecigarette    </w:t>
      </w:r>
      <w:r>
        <w:t xml:space="preserve">   vapor    </w:t>
      </w:r>
      <w:r>
        <w:t xml:space="preserve">   cigarettes    </w:t>
      </w:r>
      <w:r>
        <w:t xml:space="preserve">   law    </w:t>
      </w:r>
      <w:r>
        <w:t xml:space="preserve">   ice    </w:t>
      </w:r>
      <w:r>
        <w:t xml:space="preserve">   overthecounter    </w:t>
      </w:r>
      <w:r>
        <w:t xml:space="preserve">   weed    </w:t>
      </w:r>
      <w:r>
        <w:t xml:space="preserve">   grass    </w:t>
      </w:r>
      <w:r>
        <w:t xml:space="preserve">   alcohol    </w:t>
      </w:r>
      <w:r>
        <w:t xml:space="preserve">   socially acceptable    </w:t>
      </w:r>
      <w:r>
        <w:t xml:space="preserve">   prescription    </w:t>
      </w:r>
      <w:r>
        <w:t xml:space="preserve">   methamphetamines    </w:t>
      </w:r>
      <w:r>
        <w:t xml:space="preserve">   addiction    </w:t>
      </w:r>
      <w:r>
        <w:t xml:space="preserve">   cocaine    </w:t>
      </w:r>
      <w:r>
        <w:t xml:space="preserve">   nicotine    </w:t>
      </w:r>
      <w:r>
        <w:t xml:space="preserve">   drug    </w:t>
      </w:r>
      <w:r>
        <w:t xml:space="preserve">   marijuana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2021-10-11T05:44:36Z</dcterms:created>
  <dcterms:modified xsi:type="dcterms:W3CDTF">2021-10-11T05:44:36Z</dcterms:modified>
</cp:coreProperties>
</file>