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inject    </w:t>
      </w:r>
      <w:r>
        <w:t xml:space="preserve">   mental health    </w:t>
      </w:r>
      <w:r>
        <w:t xml:space="preserve">   alcohol    </w:t>
      </w:r>
      <w:r>
        <w:t xml:space="preserve">   ice    </w:t>
      </w:r>
      <w:r>
        <w:t xml:space="preserve">   nicotine    </w:t>
      </w:r>
      <w:r>
        <w:t xml:space="preserve">   smoke    </w:t>
      </w:r>
      <w:r>
        <w:t xml:space="preserve">   stimulants    </w:t>
      </w:r>
      <w:r>
        <w:t xml:space="preserve">   methamphetamine    </w:t>
      </w:r>
      <w:r>
        <w:t xml:space="preserve">   hallucinogen    </w:t>
      </w:r>
      <w:r>
        <w:t xml:space="preserve">   violence    </w:t>
      </w:r>
      <w:r>
        <w:t xml:space="preserve">   dopamine    </w:t>
      </w:r>
      <w:r>
        <w:t xml:space="preserve">   downers    </w:t>
      </w:r>
      <w:r>
        <w:t xml:space="preserve">   uppers    </w:t>
      </w:r>
      <w:r>
        <w:t xml:space="preserve">   depressant    </w:t>
      </w:r>
      <w:r>
        <w:t xml:space="preserve">   cocaine    </w:t>
      </w:r>
      <w:r>
        <w:t xml:space="preserve">   caffeine    </w:t>
      </w:r>
      <w:r>
        <w:t xml:space="preserve">   aspirin    </w:t>
      </w:r>
      <w:r>
        <w:t xml:space="preserve">   addiction    </w:t>
      </w:r>
      <w:r>
        <w:t xml:space="preserve">   legal    </w:t>
      </w:r>
      <w:r>
        <w:t xml:space="preserve">   illegal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</dc:title>
  <dcterms:created xsi:type="dcterms:W3CDTF">2021-10-11T05:43:49Z</dcterms:created>
  <dcterms:modified xsi:type="dcterms:W3CDTF">2021-10-11T05:43:49Z</dcterms:modified>
</cp:coreProperties>
</file>