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Dual DX Module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Medications    </w:t>
      </w:r>
      <w:r>
        <w:t xml:space="preserve">   Support groups    </w:t>
      </w:r>
      <w:r>
        <w:t xml:space="preserve">   Group Therapy    </w:t>
      </w:r>
      <w:r>
        <w:t xml:space="preserve">   Individual Psychotherapy    </w:t>
      </w:r>
      <w:r>
        <w:t xml:space="preserve">   Social Support    </w:t>
      </w:r>
      <w:r>
        <w:t xml:space="preserve">   Employment    </w:t>
      </w:r>
      <w:r>
        <w:t xml:space="preserve">   Housing issues    </w:t>
      </w:r>
      <w:r>
        <w:t xml:space="preserve">   Protective Factors    </w:t>
      </w:r>
      <w:r>
        <w:t xml:space="preserve">   Relationship Stressors    </w:t>
      </w:r>
      <w:r>
        <w:t xml:space="preserve">   Life Stressors    </w:t>
      </w:r>
      <w:r>
        <w:t xml:space="preserve">   Mental Health    </w:t>
      </w:r>
      <w:r>
        <w:t xml:space="preserve">   Gender Traits    </w:t>
      </w:r>
      <w:r>
        <w:t xml:space="preserve">   Personality Traits    </w:t>
      </w:r>
      <w:r>
        <w:t xml:space="preserve">   Biological Risk Factors    </w:t>
      </w:r>
      <w:r>
        <w:t xml:space="preserve">   Substance Use    </w:t>
      </w:r>
      <w:r>
        <w:t xml:space="preserve">   Environmental Factors    </w:t>
      </w:r>
      <w:r>
        <w:t xml:space="preserve">   Biological Factors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Dual DX Module 1</dc:title>
  <dcterms:created xsi:type="dcterms:W3CDTF">2021-10-11T05:44:05Z</dcterms:created>
  <dcterms:modified xsi:type="dcterms:W3CDTF">2021-10-11T05:44:05Z</dcterms:modified>
</cp:coreProperties>
</file>