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Dyspraxia &amp; Dyslexia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Coordination    </w:t>
      </w:r>
      <w:r>
        <w:t xml:space="preserve">   Dyslexia    </w:t>
      </w:r>
      <w:r>
        <w:t xml:space="preserve">   Dyspraxia    </w:t>
      </w:r>
      <w:r>
        <w:t xml:space="preserve">   Fine    </w:t>
      </w:r>
      <w:r>
        <w:t xml:space="preserve">   Gross    </w:t>
      </w:r>
      <w:r>
        <w:t xml:space="preserve">   Handeye    </w:t>
      </w:r>
      <w:r>
        <w:t xml:space="preserve">   Impact    </w:t>
      </w:r>
      <w:r>
        <w:t xml:space="preserve">   Inconsistent    </w:t>
      </w:r>
      <w:r>
        <w:t xml:space="preserve">   Instructions    </w:t>
      </w:r>
      <w:r>
        <w:t xml:space="preserve">   Memory    </w:t>
      </w:r>
      <w:r>
        <w:t xml:space="preserve">   Movement    </w:t>
      </w:r>
      <w:r>
        <w:t xml:space="preserve">   Perception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Dyspraxia &amp; Dyslexia</dc:title>
  <dcterms:created xsi:type="dcterms:W3CDTF">2021-10-11T05:45:15Z</dcterms:created>
  <dcterms:modified xsi:type="dcterms:W3CDTF">2021-10-11T05:45:15Z</dcterms:modified>
</cp:coreProperties>
</file>