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dictatorship    </w:t>
      </w:r>
      <w:r>
        <w:t xml:space="preserve">   theocratic    </w:t>
      </w:r>
      <w:r>
        <w:t xml:space="preserve">   regulations    </w:t>
      </w:r>
      <w:r>
        <w:t xml:space="preserve">   Antagonist    </w:t>
      </w:r>
      <w:r>
        <w:t xml:space="preserve">   Protagonist    </w:t>
      </w:r>
      <w:r>
        <w:t xml:space="preserve">   figurehead    </w:t>
      </w:r>
      <w:r>
        <w:t xml:space="preserve">   conform    </w:t>
      </w:r>
      <w:r>
        <w:t xml:space="preserve">   freedom    </w:t>
      </w:r>
      <w:r>
        <w:t xml:space="preserve">   surveillance    </w:t>
      </w:r>
      <w:r>
        <w:t xml:space="preserve">   control    </w:t>
      </w:r>
      <w:r>
        <w:t xml:space="preserve">   propaganda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Words</dc:title>
  <dcterms:created xsi:type="dcterms:W3CDTF">2021-10-11T05:46:02Z</dcterms:created>
  <dcterms:modified xsi:type="dcterms:W3CDTF">2021-10-11T05:46:02Z</dcterms:modified>
</cp:coreProperties>
</file>