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EARNING AND SPENDING</w:t>
      </w:r>
    </w:p>
    <w:p>
      <w:pPr>
        <w:pStyle w:val="Questions"/>
      </w:pPr>
      <w:r>
        <w:t xml:space="preserve">1. IMCNOE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EOICERKPW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OSICMSNMIO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IEFTL-LMU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SRGOS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OMVETREI-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UALSCA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YRLAAS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GAEW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-EPRITATM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ATNTROCC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MENETNPAR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EGNIANSR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TEN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IMTE NDA A FAHL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OEUDLB IMTE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TAER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LEEVA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DONGIAL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income    </w:t>
      </w:r>
      <w:r>
        <w:t xml:space="preserve">   piecework    </w:t>
      </w:r>
      <w:r>
        <w:t xml:space="preserve">   commission    </w:t>
      </w:r>
      <w:r>
        <w:t xml:space="preserve">   full-time    </w:t>
      </w:r>
      <w:r>
        <w:t xml:space="preserve">   gross    </w:t>
      </w:r>
      <w:r>
        <w:t xml:space="preserve">   over-time    </w:t>
      </w:r>
      <w:r>
        <w:t xml:space="preserve">   casual    </w:t>
      </w:r>
      <w:r>
        <w:t xml:space="preserve">   salary    </w:t>
      </w:r>
      <w:r>
        <w:t xml:space="preserve">   wage    </w:t>
      </w:r>
      <w:r>
        <w:t xml:space="preserve">   part-time    </w:t>
      </w:r>
      <w:r>
        <w:t xml:space="preserve">   contract    </w:t>
      </w:r>
      <w:r>
        <w:t xml:space="preserve">   permanent    </w:t>
      </w:r>
      <w:r>
        <w:t xml:space="preserve">   earnings    </w:t>
      </w:r>
      <w:r>
        <w:t xml:space="preserve">   net    </w:t>
      </w:r>
      <w:r>
        <w:t xml:space="preserve">   time and a half    </w:t>
      </w:r>
      <w:r>
        <w:t xml:space="preserve">   double time    </w:t>
      </w:r>
      <w:r>
        <w:t xml:space="preserve">   rate    </w:t>
      </w:r>
      <w:r>
        <w:t xml:space="preserve">   leave    </w:t>
      </w:r>
      <w:r>
        <w:t xml:space="preserve">   loading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EARNING AND SPENDING</dc:title>
  <dcterms:created xsi:type="dcterms:W3CDTF">2021-10-11T05:47:42Z</dcterms:created>
  <dcterms:modified xsi:type="dcterms:W3CDTF">2021-10-11T05:47:42Z</dcterms:modified>
</cp:coreProperties>
</file>