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 WELL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ENERGY    </w:t>
      </w:r>
      <w:r>
        <w:t xml:space="preserve">   OIL    </w:t>
      </w:r>
      <w:r>
        <w:t xml:space="preserve">   PROTEIN    </w:t>
      </w:r>
      <w:r>
        <w:t xml:space="preserve">   DAIRY    </w:t>
      </w:r>
      <w:r>
        <w:t xml:space="preserve">   CARBOHYDRATES    </w:t>
      </w:r>
      <w:r>
        <w:t xml:space="preserve">   CALCIUM    </w:t>
      </w:r>
      <w:r>
        <w:t xml:space="preserve">   VEGETABLE    </w:t>
      </w:r>
      <w:r>
        <w:t xml:space="preserve">   FRUIT    </w:t>
      </w:r>
      <w:r>
        <w:t xml:space="preserve">   IRON    </w:t>
      </w:r>
      <w:r>
        <w:t xml:space="preserve">   NUTRITIONS    </w:t>
      </w:r>
      <w:r>
        <w:t xml:space="preserve">   EAT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WELL GUIDE</dc:title>
  <dcterms:created xsi:type="dcterms:W3CDTF">2021-10-11T05:54:07Z</dcterms:created>
  <dcterms:modified xsi:type="dcterms:W3CDTF">2021-10-11T05:54:07Z</dcterms:modified>
</cp:coreProperties>
</file>