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"EA Spelling Sound"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"You've got a ****** in me" is the song in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meal of the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ice you  must *****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you do with a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Aunt's child is my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very important to pirates.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this to make toast, but its not a toaster.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Sun, Hail and wind is all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Once, you get the bread, you must ****** the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****, shoulders, knees and toes!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Bread    </w:t>
      </w:r>
      <w:r>
        <w:t xml:space="preserve">   Breakfast    </w:t>
      </w:r>
      <w:r>
        <w:t xml:space="preserve">   Spread    </w:t>
      </w:r>
      <w:r>
        <w:t xml:space="preserve">   Treasure    </w:t>
      </w:r>
      <w:r>
        <w:t xml:space="preserve">   Cousin    </w:t>
      </w:r>
      <w:r>
        <w:t xml:space="preserve">   Friend    </w:t>
      </w:r>
      <w:r>
        <w:t xml:space="preserve">   Head    </w:t>
      </w:r>
      <w:r>
        <w:t xml:space="preserve">   Tread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"EA Spelling Sound"</dc:title>
  <dcterms:created xsi:type="dcterms:W3CDTF">2021-10-10T23:51:42Z</dcterms:created>
  <dcterms:modified xsi:type="dcterms:W3CDTF">2021-10-10T23:51:42Z</dcterms:modified>
</cp:coreProperties>
</file>