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EBOLA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Bodily fluids    </w:t>
      </w:r>
      <w:r>
        <w:t xml:space="preserve">   Ebola virus    </w:t>
      </w:r>
      <w:r>
        <w:t xml:space="preserve">   Fatal    </w:t>
      </w:r>
      <w:r>
        <w:t xml:space="preserve">   Fruit bats    </w:t>
      </w:r>
      <w:r>
        <w:t xml:space="preserve">   Genomic RNA    </w:t>
      </w:r>
      <w:r>
        <w:t xml:space="preserve">   GP    </w:t>
      </w:r>
      <w:r>
        <w:t xml:space="preserve">   Haemorrhagic fever    </w:t>
      </w:r>
      <w:r>
        <w:t xml:space="preserve">   Immounosorbent assay    </w:t>
      </w:r>
      <w:r>
        <w:t xml:space="preserve">   Minor Nucleoptrotien    </w:t>
      </w:r>
      <w:r>
        <w:t xml:space="preserve">   Monkeys    </w:t>
      </w:r>
      <w:r>
        <w:t xml:space="preserve">   Nzara    </w:t>
      </w:r>
      <w:r>
        <w:t xml:space="preserve">   Polymerase    </w:t>
      </w:r>
      <w:r>
        <w:t xml:space="preserve">   Pteropodidae    </w:t>
      </w:r>
      <w:r>
        <w:t xml:space="preserve">   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EBOLA VIRUS</dc:title>
  <dcterms:created xsi:type="dcterms:W3CDTF">2021-10-11T05:53:34Z</dcterms:created>
  <dcterms:modified xsi:type="dcterms:W3CDTF">2021-10-11T05:53:34Z</dcterms:modified>
</cp:coreProperties>
</file>