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 &amp; ACCOUNT BASED MARKETING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 TEST    </w:t>
      </w:r>
      <w:r>
        <w:t xml:space="preserve">   ACCOUNT BASED MARKETING    </w:t>
      </w:r>
      <w:r>
        <w:t xml:space="preserve">   BANT    </w:t>
      </w:r>
      <w:r>
        <w:t xml:space="preserve">   BLACKLIST    </w:t>
      </w:r>
      <w:r>
        <w:t xml:space="preserve">   CALL TO ACTION    </w:t>
      </w:r>
      <w:r>
        <w:t xml:space="preserve">   CAN SPAM    </w:t>
      </w:r>
      <w:r>
        <w:t xml:space="preserve">   CLICK THROUGH RATE    </w:t>
      </w:r>
      <w:r>
        <w:t xml:space="preserve">   COIL    </w:t>
      </w:r>
      <w:r>
        <w:t xml:space="preserve">   CONTENT SYNDICATION    </w:t>
      </w:r>
      <w:r>
        <w:t xml:space="preserve">   DATA LAKE    </w:t>
      </w:r>
      <w:r>
        <w:t xml:space="preserve">   DELIVERABILITY    </w:t>
      </w:r>
      <w:r>
        <w:t xml:space="preserve">   DOUBLE OPT IN    </w:t>
      </w:r>
      <w:r>
        <w:t xml:space="preserve">   DRIP    </w:t>
      </w:r>
      <w:r>
        <w:t xml:space="preserve">   GDPR    </w:t>
      </w:r>
      <w:r>
        <w:t xml:space="preserve">   HARD BOUNCE    </w:t>
      </w:r>
      <w:r>
        <w:t xml:space="preserve">   LANDING PAGE    </w:t>
      </w:r>
      <w:r>
        <w:t xml:space="preserve">   LEAD SCORING    </w:t>
      </w:r>
      <w:r>
        <w:t xml:space="preserve">   LIST HYGIENE    </w:t>
      </w:r>
      <w:r>
        <w:t xml:space="preserve">   MARKETING QUALIFIED LEAD    </w:t>
      </w:r>
      <w:r>
        <w:t xml:space="preserve">   MQL    </w:t>
      </w:r>
      <w:r>
        <w:t xml:space="preserve">   NURTURE    </w:t>
      </w:r>
      <w:r>
        <w:t xml:space="preserve">   OPT OUT    </w:t>
      </w:r>
      <w:r>
        <w:t xml:space="preserve">   PHISHING    </w:t>
      </w:r>
      <w:r>
        <w:t xml:space="preserve">   PREDICTIVE ANALYTICS    </w:t>
      </w:r>
      <w:r>
        <w:t xml:space="preserve">   PRIVACY    </w:t>
      </w:r>
      <w:r>
        <w:t xml:space="preserve">   RENDERING    </w:t>
      </w:r>
      <w:r>
        <w:t xml:space="preserve">   SAL    </w:t>
      </w:r>
      <w:r>
        <w:t xml:space="preserve">   SENDER SCORE    </w:t>
      </w:r>
      <w:r>
        <w:t xml:space="preserve">   SHARED IP    </w:t>
      </w:r>
      <w:r>
        <w:t xml:space="preserve">   SOFT BOUNCE    </w:t>
      </w:r>
      <w:r>
        <w:t xml:space="preserve">   UNSUBSCRIBE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&amp; ACCOUNT BASED MARKETING WORD SEARCH</dc:title>
  <dcterms:created xsi:type="dcterms:W3CDTF">2021-10-11T06:11:13Z</dcterms:created>
  <dcterms:modified xsi:type="dcterms:W3CDTF">2021-10-11T06:11:13Z</dcterms:modified>
</cp:coreProperties>
</file>