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EMS Topic three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businesses or people who make or produce, grow or supply goods for sale which will satisfy the needs of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goods that are used to manufacture other goods, e.g. steel used in the production of metal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that are made to be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purchase and use goods or services to satisfy their needs.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activities involved in getting goods to the consumer, such as banks that offer financial advice and banking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happens between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goods made for other businesses, such as machinery and delivery vehicles.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collecting materials such as waste paper, plastic, glass and metal cans and then using them for another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products that are directly involved in satisfying consumers' needs and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skill or ability provided and supplied to fulfil a need.</w:t>
            </w:r>
          </w:p>
        </w:tc>
      </w:tr>
    </w:tbl>
    <w:p>
      <w:pPr>
        <w:pStyle w:val="WordBankMedium"/>
      </w:pPr>
      <w:r>
        <w:t xml:space="preserve">   goods    </w:t>
      </w:r>
      <w:r>
        <w:t xml:space="preserve">   consumer goods    </w:t>
      </w:r>
      <w:r>
        <w:t xml:space="preserve">   capital goods    </w:t>
      </w:r>
      <w:r>
        <w:t xml:space="preserve">   commercial services    </w:t>
      </w:r>
      <w:r>
        <w:t xml:space="preserve">   consumers    </w:t>
      </w:r>
      <w:r>
        <w:t xml:space="preserve">   personal services    </w:t>
      </w:r>
      <w:r>
        <w:t xml:space="preserve">   producers    </w:t>
      </w:r>
      <w:r>
        <w:t xml:space="preserve">   recycling    </w:t>
      </w:r>
      <w:r>
        <w:t xml:space="preserve">   services    </w:t>
      </w:r>
      <w:r>
        <w:t xml:space="preserve">   semi-finished goods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 Topic three Keywords</dc:title>
  <dcterms:created xsi:type="dcterms:W3CDTF">2021-10-11T06:15:00Z</dcterms:created>
  <dcterms:modified xsi:type="dcterms:W3CDTF">2021-10-11T06:15:00Z</dcterms:modified>
</cp:coreProperties>
</file>