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WISHES    </w:t>
      </w:r>
      <w:r>
        <w:t xml:space="preserve">   EMOTIONAL    </w:t>
      </w:r>
      <w:r>
        <w:t xml:space="preserve">   SPIRITUAL     </w:t>
      </w:r>
      <w:r>
        <w:t xml:space="preserve">   NURSE    </w:t>
      </w:r>
      <w:r>
        <w:t xml:space="preserve">   PHYSICIAN    </w:t>
      </w:r>
      <w:r>
        <w:t xml:space="preserve">   MANIFESTATIONS    </w:t>
      </w:r>
      <w:r>
        <w:t xml:space="preserve">   INTERVENTIONS    </w:t>
      </w:r>
      <w:r>
        <w:t xml:space="preserve">   PAIN    </w:t>
      </w:r>
      <w:r>
        <w:t xml:space="preserve">   LOVE    </w:t>
      </w:r>
      <w:r>
        <w:t xml:space="preserve">   SUPPORT    </w:t>
      </w:r>
      <w:r>
        <w:t xml:space="preserve">   ENCOURAGE    </w:t>
      </w:r>
      <w:r>
        <w:t xml:space="preserve">   PALLOR    </w:t>
      </w:r>
      <w:r>
        <w:t xml:space="preserve">   NO CODE    </w:t>
      </w:r>
      <w:r>
        <w:t xml:space="preserve">   FULL CODE    </w:t>
      </w:r>
      <w:r>
        <w:t xml:space="preserve">   QUALITY OF LIFE    </w:t>
      </w:r>
      <w:r>
        <w:t xml:space="preserve">   EUTHANASIA     </w:t>
      </w:r>
      <w:r>
        <w:t xml:space="preserve">   POSTMORTEM CARE    </w:t>
      </w:r>
      <w:r>
        <w:t xml:space="preserve">   DNR    </w:t>
      </w:r>
      <w:r>
        <w:t xml:space="preserve">   ADVANCED DIRECTIVE    </w:t>
      </w:r>
      <w:r>
        <w:t xml:space="preserve">   HOSPICE    </w:t>
      </w:r>
      <w:r>
        <w:t xml:space="preserve">   PALLIATIVE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LIFE CYCLE</dc:title>
  <dcterms:created xsi:type="dcterms:W3CDTF">2021-10-11T06:14:06Z</dcterms:created>
  <dcterms:modified xsi:type="dcterms:W3CDTF">2021-10-11T06:14:06Z</dcterms:modified>
</cp:coreProperties>
</file>