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'n Studie om te bepaal of 'n besigheid 'n sukses sal wees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Bykomende koste wat betaal moet word vir die onderneming se bedryf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Gebruik van goedere en dienste sonder om die omgewing te benadeel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'n onderneming wat in produksie is, alle uitgawes dek en wins 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Veranderlikes van produk, plek, persone, promosie en prys.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proses om produkte te inspekteer om te verseker dat daar aan die vereiste standaarde voldoen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punt waar totale koste en totale verkope gelyk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Kostes uitbetaal om die onderneming te bestuur en die produk te produseer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Geld nodig om 'n onderneming te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'n Spesifieke identifikasie wat dit maklik herkenbaar maak.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Wanneer 'n onderneming 'n beter produk bied as die plaaslike ondernemings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Koste verbonde aan die vervaardiging en verpakking van die produk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Plan wat bepaal watter take gedoen moet word om u doelwitte te bereik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Voorspelling wat die beweging van geld oor 'n toekomstige periode 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	Die standaarde wat gehandhaaf moet word by die maak van 'n produk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Gebruik van hulpbronne sodat produktiwiteit verhoog word met min vermorsing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Formele verklaring van wat 'n onderneming wil bereik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Besigheid wat 'n behoefte in die mark bevredig en wins genereer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Produksiekoste plus die wins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Manier om 'n onderneming se doelwitte te identifiseer en te ontleed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Persoon wat produkte verkoop of produseer om wins te maak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Spesifieke groep mense wat belangstel in u produkte </w:t>
            </w:r>
          </w:p>
        </w:tc>
      </w:tr>
    </w:tbl>
    <w:p>
      <w:pPr>
        <w:pStyle w:val="WordBankLarge"/>
      </w:pPr>
      <w:r>
        <w:t xml:space="preserve">   UITVOERBAARHEIDSTUDIE    </w:t>
      </w:r>
      <w:r>
        <w:t xml:space="preserve">   MEDEDINGENDE VOORDEEL    </w:t>
      </w:r>
      <w:r>
        <w:t xml:space="preserve">   PRODUK SPESIFIKASIE    </w:t>
      </w:r>
      <w:r>
        <w:t xml:space="preserve">   BESIGHEIDSPLAN    </w:t>
      </w:r>
      <w:r>
        <w:t xml:space="preserve">   BEDRYFSKOSTES    </w:t>
      </w:r>
      <w:r>
        <w:t xml:space="preserve">   PRODUKSIEKOSTE    </w:t>
      </w:r>
      <w:r>
        <w:t xml:space="preserve">   HANDELSMERK    </w:t>
      </w:r>
      <w:r>
        <w:t xml:space="preserve">   OORHOOFSE KOSTE    </w:t>
      </w:r>
      <w:r>
        <w:t xml:space="preserve">   SWOT-ANALISE    </w:t>
      </w:r>
      <w:r>
        <w:t xml:space="preserve">   TEIKENMARK    </w:t>
      </w:r>
      <w:r>
        <w:t xml:space="preserve">   VERKOOPSPRYS    </w:t>
      </w:r>
      <w:r>
        <w:t xml:space="preserve">   AANVANGSKAPITAAL    </w:t>
      </w:r>
      <w:r>
        <w:t xml:space="preserve">   WINSGEWENDE BESIGHEID    </w:t>
      </w:r>
      <w:r>
        <w:t xml:space="preserve">   WERKSPLAN    </w:t>
      </w:r>
      <w:r>
        <w:t xml:space="preserve">   KONTANTVLOEI PROJEKSIE    </w:t>
      </w:r>
      <w:r>
        <w:t xml:space="preserve">   VOLHOUBAAR    </w:t>
      </w:r>
      <w:r>
        <w:t xml:space="preserve">   WINSGEWENDHEID    </w:t>
      </w:r>
      <w:r>
        <w:t xml:space="preserve">   KWALITEITSBEHEER    </w:t>
      </w:r>
      <w:r>
        <w:t xml:space="preserve">   GELYKBREEKPUNT    </w:t>
      </w:r>
      <w:r>
        <w:t xml:space="preserve">   EFFEKTIEWE PRODUKSIE    </w:t>
      </w:r>
      <w:r>
        <w:t xml:space="preserve">   BEMARKINGSMENGSEL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2021-10-11T06:26:06Z</dcterms:created>
  <dcterms:modified xsi:type="dcterms:W3CDTF">2021-10-11T06:26:06Z</dcterms:modified>
</cp:coreProperties>
</file>