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Speedo bring Mary Hightower?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Lief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Allie and her dad arguing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McGills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Everlost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spots called where Afterlights do not sink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female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Nick have on his face when he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Mary Hightowers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 is Allie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place between life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Afterlights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advice does Mary Hightower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Allie arguing with in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citizens of Everlost that glow in the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do Afterlights sleep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Lief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Mary Hightowers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given to new Afterlights?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male main character?</w:t>
            </w:r>
          </w:p>
        </w:tc>
      </w:tr>
    </w:tbl>
    <w:p>
      <w:pPr>
        <w:pStyle w:val="WordBankLarge"/>
      </w:pPr>
      <w:r>
        <w:t xml:space="preserve">   flood    </w:t>
      </w:r>
      <w:r>
        <w:t xml:space="preserve">   Father    </w:t>
      </w:r>
      <w:r>
        <w:t xml:space="preserve">   chocolate    </w:t>
      </w:r>
      <w:r>
        <w:t xml:space="preserve">   smile    </w:t>
      </w:r>
      <w:r>
        <w:t xml:space="preserve">   Everlost    </w:t>
      </w:r>
      <w:r>
        <w:t xml:space="preserve">   toyota    </w:t>
      </w:r>
      <w:r>
        <w:t xml:space="preserve">   nealshusterman    </w:t>
      </w:r>
      <w:r>
        <w:t xml:space="preserve">   allie    </w:t>
      </w:r>
      <w:r>
        <w:t xml:space="preserve">   cake    </w:t>
      </w:r>
      <w:r>
        <w:t xml:space="preserve">   greensouls    </w:t>
      </w:r>
      <w:r>
        <w:t xml:space="preserve">   treehouse    </w:t>
      </w:r>
      <w:r>
        <w:t xml:space="preserve">   radio    </w:t>
      </w:r>
      <w:r>
        <w:t xml:space="preserve">   nine    </w:t>
      </w:r>
      <w:r>
        <w:t xml:space="preserve">   deadspots    </w:t>
      </w:r>
      <w:r>
        <w:t xml:space="preserve">   twintowers    </w:t>
      </w:r>
      <w:r>
        <w:t xml:space="preserve">   Mikey    </w:t>
      </w:r>
      <w:r>
        <w:t xml:space="preserve">   McGill    </w:t>
      </w:r>
      <w:r>
        <w:t xml:space="preserve">   meganmcgill    </w:t>
      </w:r>
      <w:r>
        <w:t xml:space="preserve">   afterlights    </w:t>
      </w:r>
      <w:r>
        <w:t xml:space="preserve">   nick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EVERLOST</dc:title>
  <dcterms:created xsi:type="dcterms:W3CDTF">2021-10-11T06:34:17Z</dcterms:created>
  <dcterms:modified xsi:type="dcterms:W3CDTF">2021-10-11T06:34:17Z</dcterms:modified>
</cp:coreProperties>
</file>