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EVIDENCE OF 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study of the physical features of the earth and its atmosphere, and of human activity as it affects and is affected by these, including the distribution of populations and resources, land use, and industries.</w:t>
            </w:r>
          </w:p>
          <w:p>
            <w:pPr>
              <w:keepLines/>
              <w:pStyle w:val="CluesTiny"/>
            </w:pPr>
            <w:r>
              <w:rPr>
                <w:b w:val="true"/>
                <w:bCs w:val="true"/>
              </w:rPr>
              <w:t xml:space="preserve">7. </w:t>
            </w:r>
            <w:r>
              <w:t xml:space="preserve">an English naturalist and geologist, best known for his contributions to the science of evolution. </w:t>
            </w:r>
          </w:p>
          <w:p>
            <w:pPr>
              <w:keepLines/>
              <w:pStyle w:val="CluesTiny"/>
            </w:pPr>
            <w:r>
              <w:rPr>
                <w:b w:val="true"/>
                <w:bCs w:val="true"/>
              </w:rPr>
              <w:t xml:space="preserve">8. </w:t>
            </w:r>
            <w:r>
              <w:t xml:space="preserve">make (something) suitable for a new use or purpose; modify.</w:t>
            </w:r>
          </w:p>
          <w:p>
            <w:pPr>
              <w:keepLines/>
              <w:pStyle w:val="CluesTiny"/>
            </w:pPr>
            <w:r>
              <w:rPr>
                <w:b w:val="true"/>
                <w:bCs w:val="true"/>
              </w:rPr>
              <w:t xml:space="preserve">9. </w:t>
            </w:r>
            <w:r>
              <w:t xml:space="preserve">relying on or derived from observation or experiment.</w:t>
            </w:r>
          </w:p>
          <w:p>
            <w:pPr>
              <w:keepLines/>
              <w:pStyle w:val="CluesTiny"/>
            </w:pPr>
            <w:r>
              <w:rPr>
                <w:b w:val="true"/>
                <w:bCs w:val="true"/>
              </w:rPr>
              <w:t xml:space="preserve">11. </w:t>
            </w:r>
            <w:r>
              <w:t xml:space="preserve">any of the pieces of hard, whitish tissue making up the skeleton in humans and other vertebrates.</w:t>
            </w:r>
          </w:p>
          <w:p>
            <w:pPr>
              <w:keepLines/>
              <w:pStyle w:val="CluesTiny"/>
            </w:pPr>
            <w:r>
              <w:rPr>
                <w:b w:val="true"/>
                <w:bCs w:val="true"/>
              </w:rPr>
              <w:t xml:space="preserve">14. </w:t>
            </w:r>
            <w:r>
              <w:t xml:space="preserve">a distinctive attribute or aspect of something.</w:t>
            </w:r>
          </w:p>
          <w:p>
            <w:pPr>
              <w:keepLines/>
              <w:pStyle w:val="CluesTiny"/>
            </w:pPr>
            <w:r>
              <w:rPr>
                <w:b w:val="true"/>
                <w:bCs w:val="true"/>
              </w:rPr>
              <w:t xml:space="preserve">15. </w:t>
            </w:r>
            <w:r>
              <w:t xml:space="preserve">the process by which different kinds of living organisms are thought to have developed and diversified from earlier forms during the history of the earth.</w:t>
            </w:r>
          </w:p>
          <w:p>
            <w:pPr>
              <w:keepLines/>
              <w:pStyle w:val="CluesTiny"/>
            </w:pPr>
            <w:r>
              <w:rPr>
                <w:b w:val="true"/>
                <w:bCs w:val="true"/>
              </w:rPr>
              <w:t xml:space="preserve">16. </w:t>
            </w:r>
            <w:r>
              <w:t xml:space="preserve">the remains or impression of a prehistoric organism preserved in petrified form or as a mold or cast in rock.</w:t>
            </w:r>
          </w:p>
          <w:p>
            <w:pPr>
              <w:keepLines/>
              <w:pStyle w:val="CluesTiny"/>
            </w:pPr>
            <w:r>
              <w:rPr>
                <w:b w:val="true"/>
                <w:bCs w:val="true"/>
              </w:rPr>
              <w:t xml:space="preserve">18. </w:t>
            </w:r>
            <w:r>
              <w:t xml:space="preserve">having the same or a similar relation; corresponding, as in relative position or structure.</w:t>
            </w:r>
          </w:p>
          <w:p>
            <w:pPr>
              <w:keepLines/>
              <w:pStyle w:val="CluesTiny"/>
            </w:pPr>
            <w:r>
              <w:rPr>
                <w:b w:val="true"/>
                <w:bCs w:val="true"/>
              </w:rPr>
              <w:t xml:space="preserve">19. </w:t>
            </w:r>
            <w:r>
              <w:t xml:space="preserve">a period of ten years.</w:t>
            </w:r>
          </w:p>
          <w:p>
            <w:pPr>
              <w:keepLines/>
              <w:pStyle w:val="CluesTiny"/>
            </w:pPr>
            <w:r>
              <w:rPr>
                <w:b w:val="true"/>
                <w:bCs w:val="true"/>
              </w:rPr>
              <w:t xml:space="preserve">20. </w:t>
            </w:r>
            <w:r>
              <w:t xml:space="preserve">in genealogy, any person to whom two or more persons claim descent; also, the most recent ancestral form or species from which two different species evolved.</w:t>
            </w:r>
          </w:p>
        </w:tc>
        <w:tc>
          <w:p>
            <w:pPr>
              <w:pStyle w:val="CluesTiny"/>
            </w:pPr>
            <w:r>
              <w:rPr>
                <w:b w:val="true"/>
                <w:bCs w:val="true"/>
              </w:rPr>
              <w:t xml:space="preserve">Down</w:t>
            </w:r>
          </w:p>
          <w:p>
            <w:pPr>
              <w:keepLines/>
              <w:pStyle w:val="CluesTiny"/>
            </w:pPr>
            <w:r>
              <w:rPr>
                <w:b w:val="true"/>
                <w:bCs w:val="true"/>
              </w:rPr>
              <w:t xml:space="preserve">1. </w:t>
            </w:r>
            <w:r>
              <w:t xml:space="preserve">an anatomical feature that no longer seems to have a purpose in the current form of an organism of the given species.</w:t>
            </w:r>
          </w:p>
          <w:p>
            <w:pPr>
              <w:keepLines/>
              <w:pStyle w:val="CluesTiny"/>
            </w:pPr>
            <w:r>
              <w:rPr>
                <w:b w:val="true"/>
                <w:bCs w:val="true"/>
              </w:rPr>
              <w:t xml:space="preserve">2. </w:t>
            </w:r>
            <w:r>
              <w:t xml:space="preserve">The investigation and comparison of the structures of different organisms.</w:t>
            </w:r>
          </w:p>
          <w:p>
            <w:pPr>
              <w:keepLines/>
              <w:pStyle w:val="CluesTiny"/>
            </w:pPr>
            <w:r>
              <w:rPr>
                <w:b w:val="true"/>
                <w:bCs w:val="true"/>
              </w:rPr>
              <w:t xml:space="preserve">3. </w:t>
            </w:r>
            <w:r>
              <w:t xml:space="preserve">the process of developing or being developed.</w:t>
            </w:r>
          </w:p>
          <w:p>
            <w:pPr>
              <w:keepLines/>
              <w:pStyle w:val="CluesTiny"/>
            </w:pPr>
            <w:r>
              <w:rPr>
                <w:b w:val="true"/>
                <w:bCs w:val="true"/>
              </w:rPr>
              <w:t xml:space="preserve">5. </w:t>
            </w:r>
            <w:r>
              <w:t xml:space="preserve">deoxyribonucleic acid, a self-replicating material present in nearly all living organisms as the main constituent of chromosomes. It is the carrier of genetic information.</w:t>
            </w:r>
          </w:p>
          <w:p>
            <w:pPr>
              <w:keepLines/>
              <w:pStyle w:val="CluesTiny"/>
            </w:pPr>
            <w:r>
              <w:rPr>
                <w:b w:val="true"/>
                <w:bCs w:val="true"/>
              </w:rPr>
              <w:t xml:space="preserve">6. </w:t>
            </w:r>
            <w:r>
              <w:t xml:space="preserve">structures are similar or resembling in certain respects, in function or in appearance but not in evolutionary origin or developmental origin.</w:t>
            </w:r>
          </w:p>
          <w:p>
            <w:pPr>
              <w:keepLines/>
              <w:pStyle w:val="CluesTiny"/>
            </w:pPr>
            <w:r>
              <w:rPr>
                <w:b w:val="true"/>
                <w:bCs w:val="true"/>
              </w:rPr>
              <w:t xml:space="preserve">10. </w:t>
            </w:r>
            <w:r>
              <w:t xml:space="preserve">the branch of biology and medicine concerned with the study of embryos and their development.</w:t>
            </w:r>
          </w:p>
          <w:p>
            <w:pPr>
              <w:keepLines/>
              <w:pStyle w:val="CluesTiny"/>
            </w:pPr>
            <w:r>
              <w:rPr>
                <w:b w:val="true"/>
                <w:bCs w:val="true"/>
              </w:rPr>
              <w:t xml:space="preserve">12. </w:t>
            </w:r>
            <w:r>
              <w:t xml:space="preserve">a group of living organisms consisting of similar individuals capable of exchanging genes or interbreeding. </w:t>
            </w:r>
          </w:p>
          <w:p>
            <w:pPr>
              <w:keepLines/>
              <w:pStyle w:val="CluesTiny"/>
            </w:pPr>
            <w:r>
              <w:rPr>
                <w:b w:val="true"/>
                <w:bCs w:val="true"/>
              </w:rPr>
              <w:t xml:space="preserve">13. </w:t>
            </w:r>
            <w:r>
              <w:t xml:space="preserve">the arrangement of and relations between the parts or elements of something complex.</w:t>
            </w:r>
          </w:p>
          <w:p>
            <w:pPr>
              <w:keepLines/>
              <w:pStyle w:val="CluesTiny"/>
            </w:pPr>
            <w:r>
              <w:rPr>
                <w:b w:val="true"/>
                <w:bCs w:val="true"/>
              </w:rPr>
              <w:t xml:space="preserve">17. </w:t>
            </w:r>
            <w:r>
              <w:t xml:space="preserve">an individual animal, plant, or single-celled life form.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OF EVOLUTION</dc:title>
  <dcterms:created xsi:type="dcterms:W3CDTF">2021-10-11T06:34:58Z</dcterms:created>
  <dcterms:modified xsi:type="dcterms:W3CDTF">2021-10-11T06:34:58Z</dcterms:modified>
</cp:coreProperties>
</file>