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EVOLUCIÓN DE LA ECONOMÍA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producción manufacturera    </w:t>
      </w:r>
      <w:r>
        <w:t xml:space="preserve">   libre mercado    </w:t>
      </w:r>
      <w:r>
        <w:t xml:space="preserve">   economía depredadora    </w:t>
      </w:r>
      <w:r>
        <w:t xml:space="preserve">   capitalismo    </w:t>
      </w:r>
      <w:r>
        <w:t xml:space="preserve">   trueque    </w:t>
      </w:r>
      <w:r>
        <w:t xml:space="preserve">   producción manual    </w:t>
      </w:r>
      <w:r>
        <w:t xml:space="preserve">   feudalismo    </w:t>
      </w:r>
      <w:r>
        <w:t xml:space="preserve">   comercio    </w:t>
      </w:r>
      <w:r>
        <w:t xml:space="preserve">   bienes    </w:t>
      </w:r>
      <w:r>
        <w:t xml:space="preserve">   recursos    </w:t>
      </w:r>
      <w:r>
        <w:t xml:space="preserve">   moneda    </w:t>
      </w:r>
      <w:r>
        <w:t xml:space="preserve">   economía productora    </w:t>
      </w:r>
      <w:r>
        <w:t xml:space="preserve">   comerciante y esclavo    </w:t>
      </w:r>
      <w:r>
        <w:t xml:space="preserve">   agricultura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EVOLUCIÓN DE LA ECONOMÍA</dc:title>
  <dcterms:created xsi:type="dcterms:W3CDTF">2021-10-11T06:36:19Z</dcterms:created>
  <dcterms:modified xsi:type="dcterms:W3CDTF">2021-10-11T06:36:19Z</dcterms:modified>
</cp:coreProperties>
</file>