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-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personal information    </w:t>
      </w:r>
      <w:r>
        <w:t xml:space="preserve">   friend request    </w:t>
      </w:r>
      <w:r>
        <w:t xml:space="preserve">   age limit    </w:t>
      </w:r>
      <w:r>
        <w:t xml:space="preserve">   advertisment    </w:t>
      </w:r>
      <w:r>
        <w:t xml:space="preserve">   social networking    </w:t>
      </w:r>
      <w:r>
        <w:t xml:space="preserve">   selfie    </w:t>
      </w:r>
      <w:r>
        <w:t xml:space="preserve">   password    </w:t>
      </w:r>
      <w:r>
        <w:t xml:space="preserve">   hacker    </w:t>
      </w:r>
      <w:r>
        <w:t xml:space="preserve">   gaming    </w:t>
      </w:r>
      <w:r>
        <w:t xml:space="preserve">   cyberbullying    </w:t>
      </w:r>
      <w:r>
        <w:t xml:space="preserve">   chatroom    </w:t>
      </w:r>
      <w:r>
        <w:t xml:space="preserve">   browse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- Safety</dc:title>
  <dcterms:created xsi:type="dcterms:W3CDTF">2021-10-11T05:46:13Z</dcterms:created>
  <dcterms:modified xsi:type="dcterms:W3CDTF">2021-10-11T05:46:13Z</dcterms:modified>
</cp:coreProperties>
</file>