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Early Cold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After WWII, this  policy was made by the US, utilizing different strategies to prevent the spread of communism from the USSR.</w:t>
            </w:r>
          </w:p>
          <w:p>
            <w:pPr>
              <w:keepLines/>
              <w:pStyle w:val="CluesTiny"/>
            </w:pPr>
            <w:r>
              <w:rPr>
                <w:b w:val="true"/>
                <w:bCs w:val="true"/>
              </w:rPr>
              <w:t xml:space="preserve">7. </w:t>
            </w:r>
            <w:r>
              <w:t xml:space="preserve">The United States  33rd president, that ordered the famous supply run/drop via aircraft in the city of Berlin. He also made a doctrine to help resist communism in Europe.</w:t>
            </w:r>
          </w:p>
          <w:p>
            <w:pPr>
              <w:keepLines/>
              <w:pStyle w:val="CluesTiny"/>
            </w:pPr>
            <w:r>
              <w:rPr>
                <w:b w:val="true"/>
                <w:bCs w:val="true"/>
              </w:rPr>
              <w:t xml:space="preserve">8. </w:t>
            </w:r>
            <w:r>
              <w:t xml:space="preserve">The leader of the  USSR, creator of the "Iron Curtain", that had a grudge against the US for supporting free elections (democracy), and using US money to rebuild Europe after WWII.</w:t>
            </w:r>
          </w:p>
          <w:p>
            <w:pPr>
              <w:keepLines/>
              <w:pStyle w:val="CluesTiny"/>
            </w:pPr>
            <w:r>
              <w:rPr>
                <w:b w:val="true"/>
                <w:bCs w:val="true"/>
              </w:rPr>
              <w:t xml:space="preserve">9. </w:t>
            </w:r>
            <w:r>
              <w:t xml:space="preserve">The attempt by  the US and Britain to fly over Berlin and drop supplies after the USSR blockades the city.</w:t>
            </w:r>
          </w:p>
          <w:p>
            <w:pPr>
              <w:keepLines/>
              <w:pStyle w:val="CluesTiny"/>
            </w:pPr>
            <w:r>
              <w:rPr>
                <w:b w:val="true"/>
                <w:bCs w:val="true"/>
              </w:rPr>
              <w:t xml:space="preserve">10. </w:t>
            </w:r>
            <w:r>
              <w:t xml:space="preserve">This was the  treaty made between the Soviet Union and it's 7 satellite nations for protection due to the creation of NATO.</w:t>
            </w:r>
          </w:p>
        </w:tc>
        <w:tc>
          <w:p>
            <w:pPr>
              <w:pStyle w:val="CluesTiny"/>
            </w:pPr>
            <w:r>
              <w:rPr>
                <w:b w:val="true"/>
                <w:bCs w:val="true"/>
              </w:rPr>
              <w:t xml:space="preserve">Down</w:t>
            </w:r>
          </w:p>
          <w:p>
            <w:pPr>
              <w:keepLines/>
              <w:pStyle w:val="CluesTiny"/>
            </w:pPr>
            <w:r>
              <w:rPr>
                <w:b w:val="true"/>
                <w:bCs w:val="true"/>
              </w:rPr>
              <w:t xml:space="preserve">1. </w:t>
            </w:r>
            <w:r>
              <w:t xml:space="preserve">These are the  nations under Soviet control and influence, that are typically bordering the USSR.</w:t>
            </w:r>
          </w:p>
          <w:p>
            <w:pPr>
              <w:keepLines/>
              <w:pStyle w:val="CluesTiny"/>
            </w:pPr>
            <w:r>
              <w:rPr>
                <w:b w:val="true"/>
                <w:bCs w:val="true"/>
              </w:rPr>
              <w:t xml:space="preserve">2. </w:t>
            </w:r>
            <w:r>
              <w:t xml:space="preserve">The American  policy, created by the United States president after WWII to resist the spread of Communism from the Soviet Union.  It provided American support for other countries that were threatened by Soviet  communism. </w:t>
            </w:r>
          </w:p>
          <w:p>
            <w:pPr>
              <w:keepLines/>
              <w:pStyle w:val="CluesTiny"/>
            </w:pPr>
            <w:r>
              <w:rPr>
                <w:b w:val="true"/>
                <w:bCs w:val="true"/>
              </w:rPr>
              <w:t xml:space="preserve">3. </w:t>
            </w:r>
            <w:r>
              <w:t xml:space="preserve">This was the  policy created to financially aid Europe in rebuilding everything damaged or destroyed after WWII. Stalin did not like this policy, which led to the Berlin blockade.</w:t>
            </w:r>
          </w:p>
          <w:p>
            <w:pPr>
              <w:keepLines/>
              <w:pStyle w:val="CluesTiny"/>
            </w:pPr>
            <w:r>
              <w:rPr>
                <w:b w:val="true"/>
                <w:bCs w:val="true"/>
              </w:rPr>
              <w:t xml:space="preserve">4. </w:t>
            </w:r>
            <w:r>
              <w:t xml:space="preserve">A replacement  for The League of Nations, this was the organization created to help ensure security and peace in Europe, especially during the Cold War.</w:t>
            </w:r>
          </w:p>
          <w:p>
            <w:pPr>
              <w:keepLines/>
              <w:pStyle w:val="CluesTiny"/>
            </w:pPr>
            <w:r>
              <w:rPr>
                <w:b w:val="true"/>
                <w:bCs w:val="true"/>
              </w:rPr>
              <w:t xml:space="preserve">6. </w:t>
            </w:r>
            <w:r>
              <w:t xml:space="preserve">This was the  treaty created between the main nations of the world (US, Britain, France, etc.) to provide military security and assistance in case of a conflict with the USSR.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Cold War</dc:title>
  <dcterms:created xsi:type="dcterms:W3CDTF">2021-10-11T05:46:42Z</dcterms:created>
  <dcterms:modified xsi:type="dcterms:W3CDTF">2021-10-11T05:46:42Z</dcterms:modified>
</cp:coreProperties>
</file>