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Safeguarding    </w:t>
      </w:r>
      <w:r>
        <w:t xml:space="preserve">   Progress    </w:t>
      </w:r>
      <w:r>
        <w:t xml:space="preserve">   Listening    </w:t>
      </w:r>
      <w:r>
        <w:t xml:space="preserve">   Relationships    </w:t>
      </w:r>
      <w:r>
        <w:t xml:space="preserve">   Parents    </w:t>
      </w:r>
      <w:r>
        <w:t xml:space="preserve">   Children    </w:t>
      </w:r>
      <w:r>
        <w:t xml:space="preserve">   Specific    </w:t>
      </w:r>
      <w:r>
        <w:t xml:space="preserve">   Prime    </w:t>
      </w:r>
      <w:r>
        <w:t xml:space="preserve">   Goals    </w:t>
      </w:r>
      <w:r>
        <w:t xml:space="preserve">   Legislation    </w:t>
      </w:r>
      <w:r>
        <w:t xml:space="preserve">   Foundation    </w:t>
      </w:r>
      <w:r>
        <w:t xml:space="preserve">   Standards    </w:t>
      </w:r>
      <w:r>
        <w:t xml:space="preserve">   Early    </w:t>
      </w:r>
      <w:r>
        <w:t xml:space="preserve">   Framework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</dc:title>
  <dcterms:created xsi:type="dcterms:W3CDTF">2021-10-11T05:47:17Z</dcterms:created>
  <dcterms:modified xsi:type="dcterms:W3CDTF">2021-10-11T05:47:17Z</dcterms:modified>
</cp:coreProperties>
</file>