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Science Ch. 7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freeze-thaw cycles of water in the cracks of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Soil whose parent material is the local bedrock.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weathering in which rocks and minerals break down into smaller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outer rock layers are stripped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removal of weathered rock and soil from its original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in which materials on or near Earth's surface break down and 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weathering in which rocks and minerals undergo changes in their composition.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Rill Erosion channel becomes deep and 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running water cuts small channels into the side of a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loose covering of weathered rock particles and decaying organic matter.</w:t>
            </w:r>
          </w:p>
        </w:tc>
      </w:tr>
    </w:tbl>
    <w:p>
      <w:pPr>
        <w:pStyle w:val="WordBankLarge"/>
      </w:pPr>
      <w:r>
        <w:t xml:space="preserve">   Rill erosion    </w:t>
      </w:r>
      <w:r>
        <w:t xml:space="preserve">   Gully erosion    </w:t>
      </w:r>
      <w:r>
        <w:t xml:space="preserve">   Erosion    </w:t>
      </w:r>
      <w:r>
        <w:t xml:space="preserve">   Weathering    </w:t>
      </w:r>
      <w:r>
        <w:t xml:space="preserve">   Mechanical Weathering    </w:t>
      </w:r>
      <w:r>
        <w:t xml:space="preserve">   Chemical weathering    </w:t>
      </w:r>
      <w:r>
        <w:t xml:space="preserve">   Exfoliation    </w:t>
      </w:r>
      <w:r>
        <w:t xml:space="preserve">   Frost wedging    </w:t>
      </w:r>
      <w:r>
        <w:t xml:space="preserve">   Residual soil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Ch. 7 Cross Word Puzzle</dc:title>
  <dcterms:created xsi:type="dcterms:W3CDTF">2021-10-11T05:49:47Z</dcterms:created>
  <dcterms:modified xsi:type="dcterms:W3CDTF">2021-10-11T05:49:47Z</dcterms:modified>
</cp:coreProperties>
</file>