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hydrosphere    </w:t>
      </w:r>
      <w:r>
        <w:t xml:space="preserve">   gravity    </w:t>
      </w:r>
      <w:r>
        <w:t xml:space="preserve">   pressure    </w:t>
      </w:r>
      <w:r>
        <w:t xml:space="preserve">   constructive force    </w:t>
      </w:r>
      <w:r>
        <w:t xml:space="preserve">   density    </w:t>
      </w:r>
      <w:r>
        <w:t xml:space="preserve">   inner core    </w:t>
      </w:r>
      <w:r>
        <w:t xml:space="preserve">   outer core    </w:t>
      </w:r>
      <w:r>
        <w:t xml:space="preserve">   mantle    </w:t>
      </w:r>
      <w:r>
        <w:t xml:space="preserve">   crust    </w:t>
      </w:r>
      <w:r>
        <w:t xml:space="preserve">   lithosphere    </w:t>
      </w:r>
      <w:r>
        <w:t xml:space="preserve">   energy    </w:t>
      </w:r>
      <w:r>
        <w:t xml:space="preserve">   convection    </w:t>
      </w:r>
      <w:r>
        <w:t xml:space="preserve">   atmosphere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2021-10-11T05:49:08Z</dcterms:created>
  <dcterms:modified xsi:type="dcterms:W3CDTF">2021-10-11T05:49:08Z</dcterms:modified>
</cp:coreProperties>
</file>