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 Extravaganza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of energy that travels through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Earthquakes.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sudden return of an elastic deformed rock to its undeformed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along a fault at which the first motion of an earthquake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bending, tilting, and breaking of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of earth's surface directly above an earthquake's starting point.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hypothesis that is based on an idea that a major earthquake is more likely to occur along an active fault.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seismic wave that causes particles of rock to move back and forth.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that records vibrations in the ground and determines the strength and location of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break in a body of rock along which one block slides relative to another.</w:t>
            </w:r>
          </w:p>
        </w:tc>
      </w:tr>
    </w:tbl>
    <w:p>
      <w:pPr>
        <w:pStyle w:val="WordBankMedium"/>
      </w:pPr>
      <w:r>
        <w:t xml:space="preserve">   Seismology    </w:t>
      </w:r>
      <w:r>
        <w:t xml:space="preserve">   Deformation    </w:t>
      </w:r>
      <w:r>
        <w:t xml:space="preserve">   Seismograph    </w:t>
      </w:r>
      <w:r>
        <w:t xml:space="preserve">   Epicenter    </w:t>
      </w:r>
      <w:r>
        <w:t xml:space="preserve">   Seismic Wave    </w:t>
      </w:r>
      <w:r>
        <w:t xml:space="preserve">   Focus    </w:t>
      </w:r>
      <w:r>
        <w:t xml:space="preserve">   Gap Hypothesis    </w:t>
      </w:r>
      <w:r>
        <w:t xml:space="preserve">   Fault    </w:t>
      </w:r>
      <w:r>
        <w:t xml:space="preserve">   Elastic Rebound    </w:t>
      </w:r>
      <w:r>
        <w:t xml:space="preserve">   Pwave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 Extravaganza</dc:title>
  <dcterms:created xsi:type="dcterms:W3CDTF">2021-10-11T05:49:54Z</dcterms:created>
  <dcterms:modified xsi:type="dcterms:W3CDTF">2021-10-11T05:49:54Z</dcterms:modified>
</cp:coreProperties>
</file>