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collapse    </w:t>
      </w:r>
      <w:r>
        <w:t xml:space="preserve">   avalanches    </w:t>
      </w:r>
      <w:r>
        <w:t xml:space="preserve">   landslides    </w:t>
      </w:r>
      <w:r>
        <w:t xml:space="preserve">   fires    </w:t>
      </w:r>
      <w:r>
        <w:t xml:space="preserve">   tsunami    </w:t>
      </w:r>
      <w:r>
        <w:t xml:space="preserve">   damage    </w:t>
      </w:r>
      <w:r>
        <w:t xml:space="preserve">   shake    </w:t>
      </w:r>
      <w:r>
        <w:t xml:space="preserve">   risk    </w:t>
      </w:r>
      <w:r>
        <w:t xml:space="preserve">   aftershock    </w:t>
      </w:r>
      <w:r>
        <w:t xml:space="preserve">   floods    </w:t>
      </w:r>
      <w:r>
        <w:t xml:space="preserve">   faults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2021-10-11T05:49:43Z</dcterms:created>
  <dcterms:modified xsi:type="dcterms:W3CDTF">2021-10-11T05:49:43Z</dcterms:modified>
</cp:coreProperties>
</file>