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mantle    </w:t>
      </w:r>
      <w:r>
        <w:t xml:space="preserve">   stress    </w:t>
      </w:r>
      <w:r>
        <w:t xml:space="preserve">   shadow szone    </w:t>
      </w:r>
      <w:r>
        <w:t xml:space="preserve">   moho    </w:t>
      </w:r>
      <w:r>
        <w:t xml:space="preserve">   core    </w:t>
      </w:r>
      <w:r>
        <w:t xml:space="preserve">   asthenosphere    </w:t>
      </w:r>
      <w:r>
        <w:t xml:space="preserve">   lithosphere    </w:t>
      </w:r>
      <w:r>
        <w:t xml:space="preserve">   crust    </w:t>
      </w:r>
      <w:r>
        <w:t xml:space="preserve">   seismograph    </w:t>
      </w:r>
      <w:r>
        <w:t xml:space="preserve">   seismic waves    </w:t>
      </w:r>
      <w:r>
        <w:t xml:space="preserve">   focus    </w:t>
      </w:r>
      <w:r>
        <w:t xml:space="preserve">   secondary waves    </w:t>
      </w:r>
      <w:r>
        <w:t xml:space="preserve">   primary waves    </w:t>
      </w:r>
      <w:r>
        <w:t xml:space="preserve">   Fault formation    </w:t>
      </w:r>
      <w:r>
        <w:t xml:space="preserve">   plates    </w:t>
      </w:r>
      <w:r>
        <w:t xml:space="preserve">   elastic limit    </w:t>
      </w:r>
      <w:r>
        <w:t xml:space="preserve">   strike slip fault    </w:t>
      </w:r>
      <w:r>
        <w:t xml:space="preserve">   reverse fault    </w:t>
      </w:r>
      <w:r>
        <w:t xml:space="preserve">   normal fault    </w:t>
      </w:r>
      <w:r>
        <w:t xml:space="preserve">   surface waves    </w:t>
      </w:r>
      <w:r>
        <w:t xml:space="preserve">   s waves    </w:t>
      </w:r>
      <w:r>
        <w:t xml:space="preserve">   p waves    </w:t>
      </w:r>
      <w:r>
        <w:t xml:space="preserve">   epicenter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2021-10-11T05:50:18Z</dcterms:created>
  <dcterms:modified xsi:type="dcterms:W3CDTF">2021-10-11T05:50:18Z</dcterms:modified>
</cp:coreProperties>
</file>