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Silicon    </w:t>
      </w:r>
      <w:r>
        <w:t xml:space="preserve">   Iron    </w:t>
      </w:r>
      <w:r>
        <w:t xml:space="preserve">   Magma    </w:t>
      </w:r>
      <w:r>
        <w:t xml:space="preserve">   Lava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Inner Core    </w:t>
      </w:r>
      <w:r>
        <w:t xml:space="preserve">   Outer Core    </w:t>
      </w:r>
      <w:r>
        <w:t xml:space="preserve">   Mesosphere    </w:t>
      </w:r>
      <w:r>
        <w:t xml:space="preserve">   Athenosphere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2021-10-11T05:49:48Z</dcterms:created>
  <dcterms:modified xsi:type="dcterms:W3CDTF">2021-10-11T05:49:48Z</dcterms:modified>
</cp:coreProperties>
</file>