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Earths interior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region of the earth's atmosphere above the stratosphere and below the thermosphere</w:t>
            </w:r>
          </w:p>
          <w:p>
            <w:pPr>
              <w:keepLines/>
              <w:pStyle w:val="CluesTiny"/>
            </w:pPr>
            <w:r>
              <w:rPr>
                <w:b w:val="true"/>
                <w:bCs w:val="true"/>
              </w:rPr>
              <w:t xml:space="preserve">7. </w:t>
            </w:r>
            <w:r>
              <w:t xml:space="preserve">a layer between the crust and the outer core</w:t>
            </w:r>
          </w:p>
          <w:p>
            <w:pPr>
              <w:keepLines/>
              <w:pStyle w:val="CluesTiny"/>
            </w:pPr>
            <w:r>
              <w:rPr>
                <w:b w:val="true"/>
                <w:bCs w:val="true"/>
              </w:rPr>
              <w:t xml:space="preserve">9. </w:t>
            </w:r>
            <w:r>
              <w:t xml:space="preserve">layer that lies above Earth's solid inner core and below its mantle.</w:t>
            </w:r>
          </w:p>
          <w:p>
            <w:pPr>
              <w:keepLines/>
              <w:pStyle w:val="CluesTiny"/>
            </w:pPr>
            <w:r>
              <w:rPr>
                <w:b w:val="true"/>
                <w:bCs w:val="true"/>
              </w:rPr>
              <w:t xml:space="preserve">13. </w:t>
            </w:r>
            <w:r>
              <w:t xml:space="preserve"> the upper layer of the earth's mantle, below the lithosphere, in which there is relatively low resistance to plastic flow and convection is thought to occur.</w:t>
            </w:r>
          </w:p>
          <w:p>
            <w:pPr>
              <w:keepLines/>
              <w:pStyle w:val="CluesTiny"/>
            </w:pPr>
            <w:r>
              <w:rPr>
                <w:b w:val="true"/>
                <w:bCs w:val="true"/>
              </w:rPr>
              <w:t xml:space="preserve">14. </w:t>
            </w:r>
            <w:r>
              <w:t xml:space="preserve"> the region surrounding the earth or another astronomical body in which its magnetic field is the predominant effective magnetic field.</w:t>
            </w:r>
          </w:p>
          <w:p>
            <w:pPr>
              <w:keepLines/>
              <w:pStyle w:val="CluesTiny"/>
            </w:pPr>
            <w:r>
              <w:rPr>
                <w:b w:val="true"/>
                <w:bCs w:val="true"/>
              </w:rPr>
              <w:t xml:space="preserve">15. </w:t>
            </w:r>
            <w:r>
              <w:t xml:space="preserve">refers to the highest and lowest elevation points in an area</w:t>
            </w:r>
          </w:p>
          <w:p>
            <w:pPr>
              <w:keepLines/>
              <w:pStyle w:val="CluesTiny"/>
            </w:pPr>
            <w:r>
              <w:rPr>
                <w:b w:val="true"/>
                <w:bCs w:val="true"/>
              </w:rPr>
              <w:t xml:space="preserve">16. </w:t>
            </w:r>
            <w:r>
              <w:t xml:space="preserve">the process by which an unstable atomic nucleus loses energy </w:t>
            </w:r>
          </w:p>
          <w:p>
            <w:pPr>
              <w:keepLines/>
              <w:pStyle w:val="CluesTiny"/>
            </w:pPr>
            <w:r>
              <w:rPr>
                <w:b w:val="true"/>
                <w:bCs w:val="true"/>
              </w:rPr>
              <w:t xml:space="preserve">17. </w:t>
            </w:r>
            <w:r>
              <w:t xml:space="preserve">magnetic effect of electric currents and magnetic materials</w:t>
            </w:r>
          </w:p>
          <w:p>
            <w:pPr>
              <w:keepLines/>
              <w:pStyle w:val="CluesTiny"/>
            </w:pPr>
            <w:r>
              <w:rPr>
                <w:b w:val="true"/>
                <w:bCs w:val="true"/>
              </w:rPr>
              <w:t xml:space="preserve">19. </w:t>
            </w:r>
            <w:r>
              <w:t xml:space="preserve">the uppermost layer of the oceanic portion of a tectonic plate</w:t>
            </w:r>
          </w:p>
          <w:p>
            <w:pPr>
              <w:keepLines/>
              <w:pStyle w:val="CluesTiny"/>
            </w:pPr>
            <w:r>
              <w:rPr>
                <w:b w:val="true"/>
                <w:bCs w:val="true"/>
              </w:rPr>
              <w:t xml:space="preserve">20. </w:t>
            </w:r>
            <w:r>
              <w:t xml:space="preserve"> the relatively thick part of the earth's crust that forms the large landmasses. It is generally older and more complex than the oceanic crust.</w:t>
            </w:r>
          </w:p>
        </w:tc>
        <w:tc>
          <w:p>
            <w:pPr>
              <w:pStyle w:val="CluesTiny"/>
            </w:pPr>
            <w:r>
              <w:rPr>
                <w:b w:val="true"/>
                <w:bCs w:val="true"/>
              </w:rPr>
              <w:t xml:space="preserve">Down</w:t>
            </w:r>
          </w:p>
          <w:p>
            <w:pPr>
              <w:keepLines/>
              <w:pStyle w:val="CluesTiny"/>
            </w:pPr>
            <w:r>
              <w:rPr>
                <w:b w:val="true"/>
                <w:bCs w:val="true"/>
              </w:rPr>
              <w:t xml:space="preserve">1. </w:t>
            </w:r>
            <w:r>
              <w:t xml:space="preserve">the Earth's innermost part</w:t>
            </w:r>
          </w:p>
          <w:p>
            <w:pPr>
              <w:keepLines/>
              <w:pStyle w:val="CluesTiny"/>
            </w:pPr>
            <w:r>
              <w:rPr>
                <w:b w:val="true"/>
                <w:bCs w:val="true"/>
              </w:rPr>
              <w:t xml:space="preserve">2. </w:t>
            </w:r>
            <w:r>
              <w:t xml:space="preserve">the force that attracts a body toward the center of the earth, or toward any other physical body having mas</w:t>
            </w:r>
          </w:p>
          <w:p>
            <w:pPr>
              <w:keepLines/>
              <w:pStyle w:val="CluesTiny"/>
            </w:pPr>
            <w:r>
              <w:rPr>
                <w:b w:val="true"/>
                <w:bCs w:val="true"/>
              </w:rPr>
              <w:t xml:space="preserve">4. </w:t>
            </w:r>
            <w:r>
              <w:t xml:space="preserve">the slow creeping motion of Earth's solid silicate mantle caused by convection currents carrying heat from the interior of the Earth to the surface.</w:t>
            </w:r>
          </w:p>
          <w:p>
            <w:pPr>
              <w:keepLines/>
              <w:pStyle w:val="CluesTiny"/>
            </w:pPr>
            <w:r>
              <w:rPr>
                <w:b w:val="true"/>
                <w:bCs w:val="true"/>
              </w:rPr>
              <w:t xml:space="preserve">5. </w:t>
            </w:r>
            <w:r>
              <w:t xml:space="preserve">made up rock that is fluid and can move</w:t>
            </w:r>
          </w:p>
          <w:p>
            <w:pPr>
              <w:keepLines/>
              <w:pStyle w:val="CluesTiny"/>
            </w:pPr>
            <w:r>
              <w:rPr>
                <w:b w:val="true"/>
                <w:bCs w:val="true"/>
              </w:rPr>
              <w:t xml:space="preserve">6. </w:t>
            </w:r>
            <w:r>
              <w:t xml:space="preserve">radiant energy emitted by the sun</w:t>
            </w:r>
          </w:p>
          <w:p>
            <w:pPr>
              <w:keepLines/>
              <w:pStyle w:val="CluesTiny"/>
            </w:pPr>
            <w:r>
              <w:rPr>
                <w:b w:val="true"/>
                <w:bCs w:val="true"/>
              </w:rPr>
              <w:t xml:space="preserve">8. </w:t>
            </w:r>
            <w:r>
              <w:t xml:space="preserve">the rigid outer part of the earth, consisting of the crust and upper mantle.</w:t>
            </w:r>
          </w:p>
          <w:p>
            <w:pPr>
              <w:keepLines/>
              <w:pStyle w:val="CluesTiny"/>
            </w:pPr>
            <w:r>
              <w:rPr>
                <w:b w:val="true"/>
                <w:bCs w:val="true"/>
              </w:rPr>
              <w:t xml:space="preserve">10. </w:t>
            </w:r>
            <w:r>
              <w:t xml:space="preserve">the central region of the Earth</w:t>
            </w:r>
          </w:p>
          <w:p>
            <w:pPr>
              <w:keepLines/>
              <w:pStyle w:val="CluesTiny"/>
            </w:pPr>
            <w:r>
              <w:rPr>
                <w:b w:val="true"/>
                <w:bCs w:val="true"/>
              </w:rPr>
              <w:t xml:space="preserve">11.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12. </w:t>
            </w:r>
            <w:r>
              <w:t xml:space="preserve">the process by which heat or electricity is directly transmitted through a substance </w:t>
            </w:r>
          </w:p>
          <w:p>
            <w:pPr>
              <w:keepLines/>
              <w:pStyle w:val="CluesTiny"/>
            </w:pPr>
            <w:r>
              <w:rPr>
                <w:b w:val="true"/>
                <w:bCs w:val="true"/>
              </w:rPr>
              <w:t xml:space="preserve">18. </w:t>
            </w:r>
            <w:r>
              <w:t xml:space="preserve">the central region of the Earth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interior </dc:title>
  <dcterms:created xsi:type="dcterms:W3CDTF">2021-10-11T05:50:05Z</dcterms:created>
  <dcterms:modified xsi:type="dcterms:W3CDTF">2021-10-11T05:50:05Z</dcterms:modified>
</cp:coreProperties>
</file>