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Easter/Passover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in which Easter/passover falls within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is passover celebrated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song notes that the easter bunny has what type of tail?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passover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marshmallow candy sold during Easter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term tradition in which children decorate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candy covers 70% of the candy sold during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does easter fall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hat worn on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40 day period before Easter Sunday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traditional Easter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Unleavened flatbread that is eaten as part of the Jewish passover feasts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Jewish slaves freed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ritual meal that marks the beginning of the Jewish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traditional easter animal</w:t>
            </w:r>
          </w:p>
        </w:tc>
      </w:tr>
    </w:tbl>
    <w:p>
      <w:pPr>
        <w:pStyle w:val="WordBankSmall"/>
      </w:pPr>
      <w:r>
        <w:t xml:space="preserve">   Sunday    </w:t>
      </w:r>
      <w:r>
        <w:t xml:space="preserve">   Spring    </w:t>
      </w:r>
      <w:r>
        <w:t xml:space="preserve">   peeps    </w:t>
      </w:r>
      <w:r>
        <w:t xml:space="preserve">   Seder    </w:t>
      </w:r>
      <w:r>
        <w:t xml:space="preserve">   seven    </w:t>
      </w:r>
      <w:r>
        <w:t xml:space="preserve">   Egypt    </w:t>
      </w:r>
      <w:r>
        <w:t xml:space="preserve">   Matzah    </w:t>
      </w:r>
      <w:r>
        <w:t xml:space="preserve">   white lily    </w:t>
      </w:r>
      <w:r>
        <w:t xml:space="preserve">   bonnet    </w:t>
      </w:r>
      <w:r>
        <w:t xml:space="preserve">   chocolate    </w:t>
      </w:r>
      <w:r>
        <w:t xml:space="preserve">   Lent    </w:t>
      </w:r>
      <w:r>
        <w:t xml:space="preserve">   dye    </w:t>
      </w:r>
      <w:r>
        <w:t xml:space="preserve">   Cottontail    </w:t>
      </w:r>
      <w:r>
        <w:t xml:space="preserve">   bunny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Easter/Passover</dc:title>
  <dcterms:created xsi:type="dcterms:W3CDTF">2021-10-11T05:53:21Z</dcterms:created>
  <dcterms:modified xsi:type="dcterms:W3CDTF">2021-10-11T05:53:21Z</dcterms:modified>
</cp:coreProperties>
</file>