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easterholiday    </w:t>
      </w:r>
      <w:r>
        <w:t xml:space="preserve">   happyeaster    </w:t>
      </w:r>
      <w:r>
        <w:t xml:space="preserve">   easterbonnet    </w:t>
      </w:r>
      <w:r>
        <w:t xml:space="preserve">   christian    </w:t>
      </w:r>
      <w:r>
        <w:t xml:space="preserve">   eastermonday    </w:t>
      </w:r>
      <w:r>
        <w:t xml:space="preserve">   easteregghunt    </w:t>
      </w:r>
      <w:r>
        <w:t xml:space="preserve">   shrovetuesday    </w:t>
      </w:r>
      <w:r>
        <w:t xml:space="preserve">   goodfriday    </w:t>
      </w:r>
      <w:r>
        <w:t xml:space="preserve">   palmsunday    </w:t>
      </w:r>
      <w:r>
        <w:t xml:space="preserve">   bankholiday    </w:t>
      </w:r>
      <w:r>
        <w:t xml:space="preserve">   eastersunday    </w:t>
      </w:r>
      <w:r>
        <w:t xml:space="preserve">   easteregg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2021-10-11T05:51:26Z</dcterms:created>
  <dcterms:modified xsi:type="dcterms:W3CDTF">2021-10-11T05:51:26Z</dcterms:modified>
</cp:coreProperties>
</file>