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covered the entrance to Jesus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the dead is buried, another name for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heavenly beign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woman who discovered Jesus empty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hidden easter eggs, we all need to go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shed tears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candy that is brown and sweet and melts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we celebrate Easter is because Jesus has r_____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of the year in which Easter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hoppy friend who delivers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coloring used to decorate eggs. Clue not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light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April    </w:t>
      </w:r>
      <w:r>
        <w:t xml:space="preserve">   hunt    </w:t>
      </w:r>
      <w:r>
        <w:t xml:space="preserve">   dye    </w:t>
      </w:r>
      <w:r>
        <w:t xml:space="preserve">   cry    </w:t>
      </w:r>
      <w:r>
        <w:t xml:space="preserve">   dead    </w:t>
      </w:r>
      <w:r>
        <w:t xml:space="preserve">   angel    </w:t>
      </w:r>
      <w:r>
        <w:t xml:space="preserve">   stone    </w:t>
      </w:r>
      <w:r>
        <w:t xml:space="preserve">   white    </w:t>
      </w:r>
      <w:r>
        <w:t xml:space="preserve">   Mary    </w:t>
      </w:r>
      <w:r>
        <w:t xml:space="preserve">   tomb    </w:t>
      </w:r>
      <w:r>
        <w:t xml:space="preserve">   risen    </w:t>
      </w:r>
      <w:r>
        <w:t xml:space="preserve">   dark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2021-10-11T05:50:35Z</dcterms:created>
  <dcterms:modified xsi:type="dcterms:W3CDTF">2021-10-11T05:50:35Z</dcterms:modified>
</cp:coreProperties>
</file>