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It’s traditional for women to wear these at Easter on their heads, and often walk in a parade to show them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are candies made of Marshmello and are usually pink or 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go here to celebrate on Sunday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 candies that come in multiple flavors and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Children usually color these for Easter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flower that comes up in the spring, and has many different colors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are orange vegetables that rabbits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cute fuzzy creature  with long ears and a cottontail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holiday celebrated in the 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season after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are usually made of straw with a handle and you carry things in them</w:t>
            </w:r>
          </w:p>
        </w:tc>
      </w:tr>
    </w:tbl>
    <w:p>
      <w:pPr>
        <w:pStyle w:val="WordBankMedium"/>
      </w:pPr>
      <w:r>
        <w:t xml:space="preserve">   BUNNY    </w:t>
      </w:r>
      <w:r>
        <w:t xml:space="preserve">   PEEPS    </w:t>
      </w:r>
      <w:r>
        <w:t xml:space="preserve">   JELLYBEANS    </w:t>
      </w:r>
      <w:r>
        <w:t xml:space="preserve">   EASTER    </w:t>
      </w:r>
      <w:r>
        <w:t xml:space="preserve">   TULIP    </w:t>
      </w:r>
      <w:r>
        <w:t xml:space="preserve">   SPRING    </w:t>
      </w:r>
      <w:r>
        <w:t xml:space="preserve">   CARROTS    </w:t>
      </w:r>
      <w:r>
        <w:t xml:space="preserve">   BONNET    </w:t>
      </w:r>
      <w:r>
        <w:t xml:space="preserve">   EGGS    </w:t>
      </w:r>
      <w:r>
        <w:t xml:space="preserve">   CHURCH    </w:t>
      </w:r>
      <w:r>
        <w:t xml:space="preserve">   BASKET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crossword</dc:title>
  <dcterms:created xsi:type="dcterms:W3CDTF">2021-10-11T05:51:54Z</dcterms:created>
  <dcterms:modified xsi:type="dcterms:W3CDTF">2021-10-11T05:51:54Z</dcterms:modified>
</cp:coreProperties>
</file>