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tasty    </w:t>
      </w:r>
      <w:r>
        <w:t xml:space="preserve">   colourful    </w:t>
      </w:r>
      <w:r>
        <w:t xml:space="preserve">   hatch    </w:t>
      </w:r>
      <w:r>
        <w:t xml:space="preserve">   bunny    </w:t>
      </w:r>
      <w:r>
        <w:t xml:space="preserve">   chocolate    </w:t>
      </w:r>
      <w:r>
        <w:t xml:space="preserve">   holiday club    </w:t>
      </w:r>
      <w:r>
        <w:t xml:space="preserve">   basket    </w:t>
      </w:r>
      <w:r>
        <w:t xml:space="preserve">   hamper    </w:t>
      </w:r>
      <w:r>
        <w:t xml:space="preserve">   Hotcrossbuns    </w:t>
      </w:r>
      <w:r>
        <w:t xml:space="preserve">   Hunt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holiday word search</dc:title>
  <dcterms:created xsi:type="dcterms:W3CDTF">2021-10-11T05:52:24Z</dcterms:created>
  <dcterms:modified xsi:type="dcterms:W3CDTF">2021-10-11T05:52:24Z</dcterms:modified>
</cp:coreProperties>
</file>