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Eastern religions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Gathas    </w:t>
      </w:r>
      <w:r>
        <w:t xml:space="preserve">   Jinas    </w:t>
      </w:r>
      <w:r>
        <w:t xml:space="preserve">   Vedas    </w:t>
      </w:r>
      <w:r>
        <w:t xml:space="preserve">   Reincarnation    </w:t>
      </w:r>
      <w:r>
        <w:t xml:space="preserve">   Ahimsa    </w:t>
      </w:r>
      <w:r>
        <w:t xml:space="preserve">   Siddhartha    </w:t>
      </w:r>
      <w:r>
        <w:t xml:space="preserve">   Agamas    </w:t>
      </w:r>
      <w:r>
        <w:t xml:space="preserve">   Nirvana    </w:t>
      </w:r>
      <w:r>
        <w:t xml:space="preserve">   India    </w:t>
      </w:r>
      <w:r>
        <w:t xml:space="preserve">   Dharma    </w:t>
      </w:r>
      <w:r>
        <w:t xml:space="preserve">   Mahavira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religions project</dc:title>
  <dcterms:created xsi:type="dcterms:W3CDTF">2021-10-11T05:53:13Z</dcterms:created>
  <dcterms:modified xsi:type="dcterms:W3CDTF">2021-10-11T05:53:13Z</dcterms:modified>
</cp:coreProperties>
</file>