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Orthorexia Nervosa    </w:t>
      </w:r>
      <w:r>
        <w:t xml:space="preserve">   Food Addiction    </w:t>
      </w:r>
      <w:r>
        <w:t xml:space="preserve">   Malnutrition    </w:t>
      </w:r>
      <w:r>
        <w:t xml:space="preserve">   Binge Eating    </w:t>
      </w:r>
      <w:r>
        <w:t xml:space="preserve">   Night eating syndrome    </w:t>
      </w:r>
      <w:r>
        <w:t xml:space="preserve">   Diabulimia    </w:t>
      </w:r>
      <w:r>
        <w:t xml:space="preserve">   Feeding disorder    </w:t>
      </w:r>
      <w:r>
        <w:t xml:space="preserve">   Muscle dysmorphia    </w:t>
      </w:r>
      <w:r>
        <w:t xml:space="preserve">   Eating disorder    </w:t>
      </w:r>
      <w:r>
        <w:t xml:space="preserve">   Rumination syndrome    </w:t>
      </w:r>
      <w:r>
        <w:t xml:space="preserve">   Pica    </w:t>
      </w:r>
      <w:r>
        <w:t xml:space="preserve">   Avoidant food intake    </w:t>
      </w:r>
      <w:r>
        <w:t xml:space="preserve">   Purging    </w:t>
      </w:r>
      <w:r>
        <w:t xml:space="preserve">   Bulimia nervosa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2021-10-11T05:53:55Z</dcterms:created>
  <dcterms:modified xsi:type="dcterms:W3CDTF">2021-10-11T05:53:55Z</dcterms:modified>
</cp:coreProperties>
</file>