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Eating disorders /Causes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Society    </w:t>
      </w:r>
      <w:r>
        <w:t xml:space="preserve">   Muscle dysmorphia    </w:t>
      </w:r>
      <w:r>
        <w:t xml:space="preserve">   Obesssive    </w:t>
      </w:r>
      <w:r>
        <w:t xml:space="preserve">   Depression    </w:t>
      </w:r>
      <w:r>
        <w:t xml:space="preserve">   Illness    </w:t>
      </w:r>
      <w:r>
        <w:t xml:space="preserve">   Looks    </w:t>
      </w:r>
      <w:r>
        <w:t xml:space="preserve">   Bullying    </w:t>
      </w:r>
      <w:r>
        <w:t xml:space="preserve">   Pressure    </w:t>
      </w:r>
      <w:r>
        <w:t xml:space="preserve">   Binge eating    </w:t>
      </w:r>
      <w:r>
        <w:t xml:space="preserve">   Insecurity    </w:t>
      </w:r>
      <w:r>
        <w:t xml:space="preserve">   Stress    </w:t>
      </w:r>
      <w:r>
        <w:t xml:space="preserve">   Bulimia    </w:t>
      </w:r>
      <w:r>
        <w:t xml:space="preserve">   Anorexia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Eating disorders /Causes </dc:title>
  <dcterms:created xsi:type="dcterms:W3CDTF">2021-10-11T05:53:34Z</dcterms:created>
  <dcterms:modified xsi:type="dcterms:W3CDTF">2021-10-11T05:53:34Z</dcterms:modified>
</cp:coreProperties>
</file>