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Ebola Virus</w:t>
      </w:r>
    </w:p>
    <w:p>
      <w:pPr>
        <w:pStyle w:val="Questions"/>
      </w:pPr>
      <w:r>
        <w:t xml:space="preserve">1. ELAOB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IREDARHA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RMDOECAITC EBLPCIUR FO OGNOC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4. MGVIOTNI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CTLELOSERTYE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NSWEAEKS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SELUCM ANPI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DAIOMNECIT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EPTRE PTOI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NOT NERABRIO OR TENORWRBEA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11. NOXGYE HPRETAY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12. FVERE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LBOOD USOFIANSTRN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14. HDEEHCAA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Ebola    </w:t>
      </w:r>
      <w:r>
        <w:t xml:space="preserve">   Diarrhea    </w:t>
      </w:r>
      <w:r>
        <w:t xml:space="preserve">   Democratic Republic of Congo    </w:t>
      </w:r>
      <w:r>
        <w:t xml:space="preserve">   Vomiting    </w:t>
      </w:r>
      <w:r>
        <w:t xml:space="preserve">   Electrolytes    </w:t>
      </w:r>
      <w:r>
        <w:t xml:space="preserve">   Weakness    </w:t>
      </w:r>
      <w:r>
        <w:t xml:space="preserve">   Muscle Pain    </w:t>
      </w:r>
      <w:r>
        <w:t xml:space="preserve">   Medication    </w:t>
      </w:r>
      <w:r>
        <w:t xml:space="preserve">   Peter Piot    </w:t>
      </w:r>
      <w:r>
        <w:t xml:space="preserve">   Not airborne or waterborne    </w:t>
      </w:r>
      <w:r>
        <w:t xml:space="preserve">   Oxygen Therapy    </w:t>
      </w:r>
      <w:r>
        <w:t xml:space="preserve">   Fever    </w:t>
      </w:r>
      <w:r>
        <w:t xml:space="preserve">   Blood Transfusion    </w:t>
      </w:r>
      <w:r>
        <w:t xml:space="preserve">   Headache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Ebola Virus</dc:title>
  <dcterms:created xsi:type="dcterms:W3CDTF">2021-10-11T05:53:46Z</dcterms:created>
  <dcterms:modified xsi:type="dcterms:W3CDTF">2021-10-11T05:53:46Z</dcterms:modified>
</cp:coreProperties>
</file>