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Echidna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affinity    </w:t>
      </w:r>
      <w:r>
        <w:t xml:space="preserve">   standards    </w:t>
      </w:r>
      <w:r>
        <w:t xml:space="preserve">   acecqa    </w:t>
      </w:r>
      <w:r>
        <w:t xml:space="preserve">   framework    </w:t>
      </w:r>
      <w:r>
        <w:t xml:space="preserve">   communication    </w:t>
      </w:r>
      <w:r>
        <w:t xml:space="preserve">   community    </w:t>
      </w:r>
      <w:r>
        <w:t xml:space="preserve">   identity    </w:t>
      </w:r>
      <w:r>
        <w:t xml:space="preserve">   learning    </w:t>
      </w:r>
      <w:r>
        <w:t xml:space="preserve">   echidna    </w:t>
      </w:r>
      <w:r>
        <w:t xml:space="preserve">   play    </w:t>
      </w:r>
      <w:r>
        <w:t xml:space="preserve">   teacher    </w:t>
      </w:r>
      <w:r>
        <w:t xml:space="preserve">   children    </w:t>
      </w:r>
      <w:r>
        <w:t xml:space="preserve">   Wellbeing    </w:t>
      </w:r>
      <w:r>
        <w:t xml:space="preserve">   Educator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Echidna</dc:title>
  <dcterms:created xsi:type="dcterms:W3CDTF">2021-10-11T05:54:26Z</dcterms:created>
  <dcterms:modified xsi:type="dcterms:W3CDTF">2021-10-11T05:54:26Z</dcterms:modified>
</cp:coreProperties>
</file>