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Echo and Narcissus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starvation    </w:t>
      </w:r>
      <w:r>
        <w:t xml:space="preserve">   jealousy    </w:t>
      </w:r>
      <w:r>
        <w:t xml:space="preserve">   Echo    </w:t>
      </w:r>
      <w:r>
        <w:t xml:space="preserve">   flower    </w:t>
      </w:r>
      <w:r>
        <w:t xml:space="preserve">   Juno    </w:t>
      </w:r>
      <w:r>
        <w:t xml:space="preserve">   Jupiter    </w:t>
      </w:r>
      <w:r>
        <w:t xml:space="preserve">   Narcissus    </w:t>
      </w:r>
      <w:r>
        <w:t xml:space="preserve">   nemesis    </w:t>
      </w:r>
      <w:r>
        <w:t xml:space="preserve">   nymph    </w:t>
      </w:r>
      <w:r>
        <w:t xml:space="preserve">   olympus    </w:t>
      </w:r>
      <w:r>
        <w:t xml:space="preserve">   reflection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Echo and Narcissus</dc:title>
  <dcterms:created xsi:type="dcterms:W3CDTF">2021-10-11T05:53:01Z</dcterms:created>
  <dcterms:modified xsi:type="dcterms:W3CDTF">2021-10-11T05:53:01Z</dcterms:modified>
</cp:coreProperties>
</file>