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obtain this from the food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hunts and kills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breaks down waste and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deaths during a specific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births during a specific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 that is hunted and killed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Factors that help to control the size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ecosystem consisting mostly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variety of 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organism's role in an ecosystem, or how it make's it's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can not make its 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that eats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that influences the survival of many other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organisms of the same species living inn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two organisms where one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 factors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organisms move into a population</w:t>
            </w:r>
          </w:p>
        </w:tc>
      </w:tr>
    </w:tbl>
    <w:p>
      <w:pPr>
        <w:pStyle w:val="WordBankLarge"/>
      </w:pPr>
      <w:r>
        <w:t xml:space="preserve">   Keystone Species    </w:t>
      </w:r>
      <w:r>
        <w:t xml:space="preserve">   Niche    </w:t>
      </w:r>
      <w:r>
        <w:t xml:space="preserve">   Parasitism    </w:t>
      </w:r>
      <w:r>
        <w:t xml:space="preserve">   Consumer    </w:t>
      </w:r>
      <w:r>
        <w:t xml:space="preserve">   hydrosphere    </w:t>
      </w:r>
      <w:r>
        <w:t xml:space="preserve">   Aquatic    </w:t>
      </w:r>
      <w:r>
        <w:t xml:space="preserve">   Biodiversity    </w:t>
      </w:r>
      <w:r>
        <w:t xml:space="preserve">   Energy    </w:t>
      </w:r>
      <w:r>
        <w:t xml:space="preserve">   Death Rate    </w:t>
      </w:r>
      <w:r>
        <w:t xml:space="preserve">   Birth rate    </w:t>
      </w:r>
      <w:r>
        <w:t xml:space="preserve">   decomposer    </w:t>
      </w:r>
      <w:r>
        <w:t xml:space="preserve">   Biotic    </w:t>
      </w:r>
      <w:r>
        <w:t xml:space="preserve">   Abiotic    </w:t>
      </w:r>
      <w:r>
        <w:t xml:space="preserve">   Limiting    </w:t>
      </w:r>
      <w:r>
        <w:t xml:space="preserve">   organism    </w:t>
      </w:r>
      <w:r>
        <w:t xml:space="preserve">   population    </w:t>
      </w:r>
      <w:r>
        <w:t xml:space="preserve">   omnivore    </w:t>
      </w:r>
      <w:r>
        <w:t xml:space="preserve">   immigration    </w:t>
      </w:r>
      <w:r>
        <w:t xml:space="preserve">   Predator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2021-10-11T05:55:41Z</dcterms:created>
  <dcterms:modified xsi:type="dcterms:W3CDTF">2021-10-11T05:55:41Z</dcterms:modified>
</cp:coreProperties>
</file>