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interdependent organisms of different species growing or living together in a specified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Symbiosis that is beneficial to both organisms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sometimes swampy coniferous forest of high northern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largest aquatic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Interaction between two different organisms living in close physical association, typically to the advantage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position or role taken by a kind of organism within its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relationship where one organism lives off another without any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forest characterized by trees that seasonally shed their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interdependent organisms of different species growing or living together in a specified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environmental factor that is of predominant importance in restricting the size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section, group, or type of people or animals living in an area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people, other living organisms, or crops that a region can support without environmental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aquatic biome that covers 71% of the Earth</w:t>
            </w:r>
          </w:p>
        </w:tc>
      </w:tr>
    </w:tbl>
    <w:p>
      <w:pPr>
        <w:pStyle w:val="WordBankLarge"/>
      </w:pPr>
      <w:r>
        <w:t xml:space="preserve">   LimitingFactor    </w:t>
      </w:r>
      <w:r>
        <w:t xml:space="preserve">   Population    </w:t>
      </w:r>
      <w:r>
        <w:t xml:space="preserve">   CarryingCapacity    </w:t>
      </w:r>
      <w:r>
        <w:t xml:space="preserve">   Habitat    </w:t>
      </w:r>
      <w:r>
        <w:t xml:space="preserve">   Predator    </w:t>
      </w:r>
      <w:r>
        <w:t xml:space="preserve">   Niche    </w:t>
      </w:r>
      <w:r>
        <w:t xml:space="preserve">   Prey    </w:t>
      </w:r>
      <w:r>
        <w:t xml:space="preserve">   Community    </w:t>
      </w:r>
      <w:r>
        <w:t xml:space="preserve">   Competition     </w:t>
      </w:r>
      <w:r>
        <w:t xml:space="preserve">   Taiga    </w:t>
      </w:r>
      <w:r>
        <w:t xml:space="preserve">   Symbiosis    </w:t>
      </w:r>
      <w:r>
        <w:t xml:space="preserve">   Marine    </w:t>
      </w:r>
      <w:r>
        <w:t xml:space="preserve">   Mutualism    </w:t>
      </w:r>
      <w:r>
        <w:t xml:space="preserve">   DeciduousForest    </w:t>
      </w:r>
      <w:r>
        <w:t xml:space="preserve">   Commensalism    </w:t>
      </w:r>
      <w:r>
        <w:t xml:space="preserve">   Freshwater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Ecology Crossword Puzzle</dc:title>
  <dcterms:created xsi:type="dcterms:W3CDTF">2021-10-10T23:44:40Z</dcterms:created>
  <dcterms:modified xsi:type="dcterms:W3CDTF">2021-10-10T23:44:40Z</dcterms:modified>
</cp:coreProperties>
</file>