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Ecology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series of community changes which take place on a previously colonized, but disturbed or damaged habitat</w:t>
            </w:r>
          </w:p>
          <w:p>
            <w:pPr>
              <w:keepLines/>
              <w:pStyle w:val="CluesTiny"/>
            </w:pPr>
            <w:r>
              <w:rPr>
                <w:b w:val="true"/>
                <w:bCs w:val="true"/>
              </w:rPr>
              <w:t xml:space="preserve">6. </w:t>
            </w:r>
            <w:r>
              <w:t xml:space="preserve">a resource which can be used repeatedly and replaced naturally</w:t>
            </w:r>
          </w:p>
          <w:p>
            <w:pPr>
              <w:keepLines/>
              <w:pStyle w:val="CluesTiny"/>
            </w:pPr>
            <w:r>
              <w:rPr>
                <w:b w:val="true"/>
                <w:bCs w:val="true"/>
              </w:rPr>
              <w:t xml:space="preserve">8. </w:t>
            </w:r>
            <w:r>
              <w:t xml:space="preserve">to come into another country to live permanently</w:t>
            </w:r>
          </w:p>
          <w:p>
            <w:pPr>
              <w:keepLines/>
              <w:pStyle w:val="CluesTiny"/>
            </w:pPr>
            <w:r>
              <w:rPr>
                <w:b w:val="true"/>
                <w:bCs w:val="true"/>
              </w:rPr>
              <w:t xml:space="preserve">9. </w:t>
            </w:r>
            <w:r>
              <w:t xml:space="preserve">to leave one's country to live in another</w:t>
            </w:r>
          </w:p>
          <w:p>
            <w:pPr>
              <w:keepLines/>
              <w:pStyle w:val="CluesTiny"/>
            </w:pPr>
            <w:r>
              <w:rPr>
                <w:b w:val="true"/>
                <w:bCs w:val="true"/>
              </w:rPr>
              <w:t xml:space="preserve">10. </w:t>
            </w:r>
            <w:r>
              <w:t xml:space="preserve">the cultivation of a single crop in a given area.</w:t>
            </w:r>
          </w:p>
          <w:p>
            <w:pPr>
              <w:keepLines/>
              <w:pStyle w:val="CluesTiny"/>
            </w:pPr>
            <w:r>
              <w:rPr>
                <w:b w:val="true"/>
                <w:bCs w:val="true"/>
              </w:rPr>
              <w:t xml:space="preserve">11. </w:t>
            </w:r>
            <w:r>
              <w:t xml:space="preserve">one of two types of biological and ecological succession of plant life, occurring in an environment in which new substrate devoid of vegetation and other organisms usually lacking soil, such as a lava flow or area left from retreated glacier, is deposited.</w:t>
            </w:r>
          </w:p>
          <w:p>
            <w:pPr>
              <w:keepLines/>
              <w:pStyle w:val="CluesTiny"/>
            </w:pPr>
            <w:r>
              <w:rPr>
                <w:b w:val="true"/>
                <w:bCs w:val="true"/>
              </w:rPr>
              <w:t xml:space="preserve">12. </w:t>
            </w:r>
            <w:r>
              <w:t xml:space="preserve">the variety of life in the world or in a particular habitat or ecosystem</w:t>
            </w:r>
          </w:p>
        </w:tc>
        <w:tc>
          <w:p>
            <w:pPr>
              <w:pStyle w:val="CluesTiny"/>
            </w:pPr>
            <w:r>
              <w:rPr>
                <w:b w:val="true"/>
                <w:bCs w:val="true"/>
              </w:rPr>
              <w:t xml:space="preserve">Down</w:t>
            </w:r>
          </w:p>
          <w:p>
            <w:pPr>
              <w:keepLines/>
              <w:pStyle w:val="CluesTiny"/>
            </w:pPr>
            <w:r>
              <w:rPr>
                <w:b w:val="true"/>
                <w:bCs w:val="true"/>
              </w:rPr>
              <w:t xml:space="preserve">1. </w:t>
            </w:r>
            <w:r>
              <w:t xml:space="preserve">One species benefits, the other is harmed</w:t>
            </w:r>
          </w:p>
          <w:p>
            <w:pPr>
              <w:keepLines/>
              <w:pStyle w:val="CluesTiny"/>
            </w:pPr>
            <w:r>
              <w:rPr>
                <w:b w:val="true"/>
                <w:bCs w:val="true"/>
              </w:rPr>
              <w:t xml:space="preserve">2. </w:t>
            </w:r>
            <w:r>
              <w:t xml:space="preserve">the process of change in the species structure of an ecological community over time</w:t>
            </w:r>
          </w:p>
          <w:p>
            <w:pPr>
              <w:keepLines/>
              <w:pStyle w:val="CluesTiny"/>
            </w:pPr>
            <w:r>
              <w:rPr>
                <w:b w:val="true"/>
                <w:bCs w:val="true"/>
              </w:rPr>
              <w:t xml:space="preserve">4. </w:t>
            </w:r>
            <w:r>
              <w:t xml:space="preserve">A resource that does not renew itself at a sufficient rate for sustainable economic extraction in meaningful human time-frames. An example is carbon-based, organically-derived fuel</w:t>
            </w:r>
          </w:p>
          <w:p>
            <w:pPr>
              <w:keepLines/>
              <w:pStyle w:val="CluesTiny"/>
            </w:pPr>
            <w:r>
              <w:rPr>
                <w:b w:val="true"/>
                <w:bCs w:val="true"/>
              </w:rPr>
              <w:t xml:space="preserve">5. </w:t>
            </w:r>
            <w:r>
              <w:t xml:space="preserve">the number of people, other living organisms, or crops that a region can support without environmental degradation</w:t>
            </w:r>
          </w:p>
          <w:p>
            <w:pPr>
              <w:keepLines/>
              <w:pStyle w:val="CluesTiny"/>
            </w:pPr>
            <w:r>
              <w:rPr>
                <w:b w:val="true"/>
                <w:bCs w:val="true"/>
              </w:rPr>
              <w:t xml:space="preserve">7. </w:t>
            </w:r>
            <w:r>
              <w:t xml:space="preserve">The relationship between 2 living organisms</w:t>
            </w:r>
          </w:p>
        </w:tc>
      </w:tr>
    </w:tbl>
    <w:p>
      <w:pPr>
        <w:pStyle w:val="WordBankLarge"/>
      </w:pPr>
      <w:r>
        <w:t xml:space="preserve">   Symbiosis    </w:t>
      </w:r>
      <w:r>
        <w:t xml:space="preserve">   Parasitism    </w:t>
      </w:r>
      <w:r>
        <w:t xml:space="preserve">   Ecological Succession    </w:t>
      </w:r>
      <w:r>
        <w:t xml:space="preserve">   Primary Succession    </w:t>
      </w:r>
      <w:r>
        <w:t xml:space="preserve">   Secondary Succession    </w:t>
      </w:r>
      <w:r>
        <w:t xml:space="preserve">   Carrying Capacity    </w:t>
      </w:r>
      <w:r>
        <w:t xml:space="preserve">   Emigration    </w:t>
      </w:r>
      <w:r>
        <w:t xml:space="preserve">   Immigration    </w:t>
      </w:r>
      <w:r>
        <w:t xml:space="preserve">   Monoculture    </w:t>
      </w:r>
      <w:r>
        <w:t xml:space="preserve">   Renewable Resources    </w:t>
      </w:r>
      <w:r>
        <w:t xml:space="preserve">   Nonrenewable Resources    </w:t>
      </w:r>
      <w:r>
        <w:t xml:space="preserve">   Biodiversity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Quiz</dc:title>
  <dcterms:created xsi:type="dcterms:W3CDTF">2021-10-11T05:56:48Z</dcterms:created>
  <dcterms:modified xsi:type="dcterms:W3CDTF">2021-10-11T05:56:48Z</dcterms:modified>
</cp:coreProperties>
</file>