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Ecology for Kids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radiation    </w:t>
      </w:r>
      <w:r>
        <w:t xml:space="preserve">   variety    </w:t>
      </w:r>
      <w:r>
        <w:t xml:space="preserve">   banned    </w:t>
      </w:r>
      <w:r>
        <w:t xml:space="preserve">   habitats    </w:t>
      </w:r>
      <w:r>
        <w:t xml:space="preserve">   species    </w:t>
      </w:r>
      <w:r>
        <w:t xml:space="preserve">   vast    </w:t>
      </w:r>
      <w:r>
        <w:t xml:space="preserve">   traces    </w:t>
      </w:r>
      <w:r>
        <w:t xml:space="preserve">   affect    </w:t>
      </w:r>
      <w:r>
        <w:t xml:space="preserve">   directly    </w:t>
      </w:r>
      <w:r>
        <w:t xml:space="preserve">   organisms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for Kids Vocabulary</dc:title>
  <dcterms:created xsi:type="dcterms:W3CDTF">2021-10-11T05:56:11Z</dcterms:created>
  <dcterms:modified xsi:type="dcterms:W3CDTF">2021-10-11T05:56:11Z</dcterms:modified>
</cp:coreProperties>
</file>