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labor    </w:t>
      </w:r>
      <w:r>
        <w:t xml:space="preserve">   land    </w:t>
      </w:r>
      <w:r>
        <w:t xml:space="preserve">   inverse    </w:t>
      </w:r>
      <w:r>
        <w:t xml:space="preserve">   law of demand    </w:t>
      </w:r>
      <w:r>
        <w:t xml:space="preserve">   inferior goods    </w:t>
      </w:r>
      <w:r>
        <w:t xml:space="preserve">   taste and preferences    </w:t>
      </w:r>
      <w:r>
        <w:t xml:space="preserve">   subsides    </w:t>
      </w:r>
      <w:r>
        <w:t xml:space="preserve">   taxes    </w:t>
      </w:r>
      <w:r>
        <w:t xml:space="preserve">   development    </w:t>
      </w:r>
      <w:r>
        <w:t xml:space="preserve">   environmental    </w:t>
      </w:r>
      <w:r>
        <w:t xml:space="preserve">   demographic    </w:t>
      </w:r>
      <w:r>
        <w:t xml:space="preserve">   governance    </w:t>
      </w:r>
      <w:r>
        <w:t xml:space="preserve">   economics    </w:t>
      </w:r>
      <w:r>
        <w:t xml:space="preserve">   price controls    </w:t>
      </w:r>
      <w:r>
        <w:t xml:space="preserve">   scarcity    </w:t>
      </w:r>
      <w:r>
        <w:t xml:space="preserve">   demand curve    </w:t>
      </w:r>
      <w:r>
        <w:t xml:space="preserve">   income    </w:t>
      </w:r>
      <w:r>
        <w:t xml:space="preserve">   quantity    </w:t>
      </w:r>
      <w:r>
        <w:t xml:space="preserve">   inelastic    </w:t>
      </w:r>
      <w:r>
        <w:t xml:space="preserve">   elasticity    </w:t>
      </w:r>
      <w:r>
        <w:t xml:space="preserve">   poverty    </w:t>
      </w:r>
      <w:r>
        <w:t xml:space="preserve">   health care    </w:t>
      </w:r>
      <w:r>
        <w:t xml:space="preserve">   social factors    </w:t>
      </w:r>
      <w:r>
        <w:t xml:space="preserve">   durability    </w:t>
      </w:r>
      <w:r>
        <w:t xml:space="preserve">   demand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Word Search</dc:title>
  <dcterms:created xsi:type="dcterms:W3CDTF">2021-10-11T05:56:29Z</dcterms:created>
  <dcterms:modified xsi:type="dcterms:W3CDTF">2021-10-11T05:56:29Z</dcterms:modified>
</cp:coreProperties>
</file>