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Cycle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Factors of production    </w:t>
      </w:r>
      <w:r>
        <w:t xml:space="preserve">   Supplier    </w:t>
      </w:r>
      <w:r>
        <w:t xml:space="preserve">   Money    </w:t>
      </w:r>
      <w:r>
        <w:t xml:space="preserve">   Manufacturers    </w:t>
      </w:r>
      <w:r>
        <w:t xml:space="preserve">   Raw Materials    </w:t>
      </w:r>
      <w:r>
        <w:t xml:space="preserve">   Producers    </w:t>
      </w:r>
      <w:r>
        <w:t xml:space="preserve">   Entrepreneurship    </w:t>
      </w:r>
      <w:r>
        <w:t xml:space="preserve">   Capital    </w:t>
      </w:r>
      <w:r>
        <w:t xml:space="preserve">   Labor    </w:t>
      </w:r>
      <w:r>
        <w:t xml:space="preserve">   Resources    </w:t>
      </w:r>
      <w:r>
        <w:t xml:space="preserve">   Wants    </w:t>
      </w:r>
      <w:r>
        <w:t xml:space="preserve">   Needs    </w:t>
      </w:r>
      <w:r>
        <w:t xml:space="preserve">   Economy    </w:t>
      </w:r>
      <w:r>
        <w:t xml:space="preserve">   Heterogeneous    </w:t>
      </w:r>
      <w:r>
        <w:t xml:space="preserve">   Homogenous    </w:t>
      </w:r>
      <w:r>
        <w:t xml:space="preserve">   Services    </w:t>
      </w:r>
      <w:r>
        <w:t xml:space="preserve">   Goods    </w:t>
      </w:r>
      <w:r>
        <w:t xml:space="preserve">   Output    </w:t>
      </w:r>
      <w:r>
        <w:t xml:space="preserve">   Input    </w:t>
      </w:r>
      <w:r>
        <w:t xml:space="preserve">   Consumer    </w:t>
      </w:r>
      <w:r>
        <w:t xml:space="preserve">   Production    </w:t>
      </w:r>
      <w:r>
        <w:t xml:space="preserve">   Economic Activity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Cycle Terms</dc:title>
  <dcterms:created xsi:type="dcterms:W3CDTF">2021-10-11T05:56:07Z</dcterms:created>
  <dcterms:modified xsi:type="dcterms:W3CDTF">2021-10-11T05:56:07Z</dcterms:modified>
</cp:coreProperties>
</file>