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Developments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economic    </w:t>
      </w:r>
      <w:r>
        <w:t xml:space="preserve">   empire    </w:t>
      </w:r>
      <w:r>
        <w:t xml:space="preserve">   germany    </w:t>
      </w:r>
      <w:r>
        <w:t xml:space="preserve">   government    </w:t>
      </w:r>
      <w:r>
        <w:t xml:space="preserve">   growth    </w:t>
      </w:r>
      <w:r>
        <w:t xml:space="preserve">   industry    </w:t>
      </w:r>
      <w:r>
        <w:t xml:space="preserve">   reichstag    </w:t>
      </w:r>
      <w:r>
        <w:t xml:space="preserve">   unification    </w:t>
      </w:r>
      <w:r>
        <w:t xml:space="preserve">   weltpolitik    </w:t>
      </w:r>
      <w:r>
        <w:t xml:space="preserve">   wilhelm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Developments</dc:title>
  <dcterms:created xsi:type="dcterms:W3CDTF">2021-10-11T05:55:31Z</dcterms:created>
  <dcterms:modified xsi:type="dcterms:W3CDTF">2021-10-11T05:55:31Z</dcterms:modified>
</cp:coreProperties>
</file>