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Recession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equity    </w:t>
      </w:r>
      <w:r>
        <w:t xml:space="preserve">   enterprise    </w:t>
      </w:r>
      <w:r>
        <w:t xml:space="preserve">   deregulation    </w:t>
      </w:r>
      <w:r>
        <w:t xml:space="preserve">   inflation    </w:t>
      </w:r>
      <w:r>
        <w:t xml:space="preserve">   depression    </w:t>
      </w:r>
      <w:r>
        <w:t xml:space="preserve">   currency    </w:t>
      </w:r>
      <w:r>
        <w:t xml:space="preserve">   capitalism    </w:t>
      </w:r>
      <w:r>
        <w:t xml:space="preserve">   market    </w:t>
      </w:r>
      <w:r>
        <w:t xml:space="preserve">   account    </w:t>
      </w:r>
      <w:r>
        <w:t xml:space="preserve">   debit    </w:t>
      </w:r>
      <w:r>
        <w:t xml:space="preserve">   credit    </w:t>
      </w:r>
      <w:r>
        <w:t xml:space="preserve">   competition    </w:t>
      </w:r>
      <w:r>
        <w:t xml:space="preserve">   capital    </w:t>
      </w:r>
      <w:r>
        <w:t xml:space="preserve">   consumer    </w:t>
      </w:r>
      <w:r>
        <w:t xml:space="preserve">   surplus    </w:t>
      </w:r>
      <w:r>
        <w:t xml:space="preserve">   confidence    </w:t>
      </w:r>
      <w:r>
        <w:t xml:space="preserve">   business    </w:t>
      </w:r>
      <w:r>
        <w:t xml:space="preserve">   boom    </w:t>
      </w:r>
      <w:r>
        <w:t xml:space="preserve">   bankrupcy    </w:t>
      </w:r>
      <w:r>
        <w:t xml:space="preserve">   balance    </w:t>
      </w:r>
      <w:r>
        <w:t xml:space="preserve">   average    </w:t>
      </w:r>
      <w:r>
        <w:t xml:space="preserve">   agency    </w:t>
      </w:r>
      <w:r>
        <w:t xml:space="preserve">   advertising    </w:t>
      </w:r>
      <w:r>
        <w:t xml:space="preserve">   recession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Recession</dc:title>
  <dcterms:created xsi:type="dcterms:W3CDTF">2021-10-11T05:56:37Z</dcterms:created>
  <dcterms:modified xsi:type="dcterms:W3CDTF">2021-10-11T05:56:37Z</dcterms:modified>
</cp:coreProperties>
</file>