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Value of Landscapes and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national park    </w:t>
      </w:r>
      <w:r>
        <w:t xml:space="preserve">   uluru    </w:t>
      </w:r>
      <w:r>
        <w:t xml:space="preserve">   landform    </w:t>
      </w:r>
      <w:r>
        <w:t xml:space="preserve">   landscape    </w:t>
      </w:r>
      <w:r>
        <w:t xml:space="preserve">   film    </w:t>
      </w:r>
      <w:r>
        <w:t xml:space="preserve">   art    </w:t>
      </w:r>
      <w:r>
        <w:t xml:space="preserve">   blue mountains    </w:t>
      </w:r>
      <w:r>
        <w:t xml:space="preserve">   gold    </w:t>
      </w:r>
      <w:r>
        <w:t xml:space="preserve">   coal    </w:t>
      </w:r>
      <w:r>
        <w:t xml:space="preserve">   resources    </w:t>
      </w:r>
      <w:r>
        <w:t xml:space="preserve">   hospitality    </w:t>
      </w:r>
      <w:r>
        <w:t xml:space="preserve">   activities    </w:t>
      </w:r>
      <w:r>
        <w:t xml:space="preserve">   souveniers    </w:t>
      </w:r>
      <w:r>
        <w:t xml:space="preserve">   food    </w:t>
      </w:r>
      <w:r>
        <w:t xml:space="preserve">   transport    </w:t>
      </w:r>
      <w:r>
        <w:t xml:space="preserve">   accommodation    </w:t>
      </w:r>
      <w:r>
        <w:t xml:space="preserve">   visitors    </w:t>
      </w:r>
      <w:r>
        <w:t xml:space="preserve">   industry    </w:t>
      </w:r>
      <w:r>
        <w:t xml:space="preserve">   mining    </w:t>
      </w:r>
      <w:r>
        <w:t xml:space="preserve">   agriculture    </w:t>
      </w:r>
      <w:r>
        <w:t xml:space="preserve">   tourism    </w:t>
      </w:r>
      <w:r>
        <w:t xml:space="preserve">   economic    </w:t>
      </w:r>
      <w:r>
        <w:t xml:space="preserve">   financial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Value of Landscapes and Landforms</dc:title>
  <dcterms:created xsi:type="dcterms:W3CDTF">2021-10-22T03:42:54Z</dcterms:created>
  <dcterms:modified xsi:type="dcterms:W3CDTF">2021-10-22T03:42:54Z</dcterms:modified>
</cp:coreProperties>
</file>